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top w:w="40" w:type="dxa"/>
          <w:left w:w="60" w:type="dxa"/>
          <w:bottom w:w="40" w:type="dxa"/>
          <w:right w:w="60" w:type="dxa"/>
        </w:tblCellMar>
        <w:tblLook w:val="0000" w:firstRow="0" w:lastRow="0" w:firstColumn="0" w:lastColumn="0" w:noHBand="0" w:noVBand="0"/>
      </w:tblPr>
      <w:tblGrid>
        <w:gridCol w:w="732"/>
        <w:gridCol w:w="6212"/>
        <w:gridCol w:w="7736"/>
      </w:tblGrid>
      <w:tr w:rsidR="00D144CD" w:rsidRPr="00130423" w14:paraId="293F6D94" w14:textId="77777777" w:rsidTr="00312656">
        <w:trPr>
          <w:tblHeader/>
        </w:trPr>
        <w:tc>
          <w:tcPr>
            <w:tcW w:w="249" w:type="pct"/>
            <w:vAlign w:val="bottom"/>
          </w:tcPr>
          <w:p w14:paraId="2A9D5A8F" w14:textId="77777777" w:rsidR="00D144CD" w:rsidRPr="00130423" w:rsidRDefault="00D144CD" w:rsidP="00130423">
            <w:pPr>
              <w:rPr>
                <w:b/>
              </w:rPr>
            </w:pPr>
            <w:r w:rsidRPr="00130423">
              <w:rPr>
                <w:b/>
              </w:rPr>
              <w:t>Query no.</w:t>
            </w:r>
          </w:p>
        </w:tc>
        <w:tc>
          <w:tcPr>
            <w:tcW w:w="2116" w:type="pct"/>
            <w:vAlign w:val="bottom"/>
          </w:tcPr>
          <w:p w14:paraId="71A7E87A" w14:textId="77777777" w:rsidR="00D144CD" w:rsidRPr="00130423" w:rsidRDefault="00D144CD" w:rsidP="00130423">
            <w:pPr>
              <w:rPr>
                <w:b/>
              </w:rPr>
            </w:pPr>
            <w:r w:rsidRPr="00130423">
              <w:rPr>
                <w:b/>
              </w:rPr>
              <w:t>Query scope (i.e. the source text it refers to)</w:t>
            </w:r>
          </w:p>
        </w:tc>
        <w:tc>
          <w:tcPr>
            <w:tcW w:w="2634" w:type="pct"/>
            <w:vAlign w:val="bottom"/>
          </w:tcPr>
          <w:p w14:paraId="518E89EE" w14:textId="77777777" w:rsidR="00D144CD" w:rsidRPr="00130423" w:rsidRDefault="00D144CD" w:rsidP="00130423">
            <w:pPr>
              <w:rPr>
                <w:b/>
              </w:rPr>
            </w:pPr>
            <w:r w:rsidRPr="00130423">
              <w:rPr>
                <w:b/>
              </w:rPr>
              <w:t>Query text</w:t>
            </w:r>
          </w:p>
        </w:tc>
      </w:tr>
      <w:tr w:rsidR="00D144CD" w:rsidRPr="00130423" w14:paraId="4D005E23" w14:textId="77777777" w:rsidTr="00312656">
        <w:tc>
          <w:tcPr>
            <w:tcW w:w="249" w:type="pct"/>
          </w:tcPr>
          <w:p w14:paraId="015B9645" w14:textId="77777777" w:rsidR="00D144CD" w:rsidRPr="00130423" w:rsidRDefault="00D144CD" w:rsidP="00130423">
            <w:r w:rsidRPr="00130423">
              <w:t>PR1</w:t>
            </w:r>
          </w:p>
        </w:tc>
        <w:tc>
          <w:tcPr>
            <w:tcW w:w="2116" w:type="pct"/>
          </w:tcPr>
          <w:p w14:paraId="31A07DD4" w14:textId="77777777" w:rsidR="00D144CD" w:rsidRPr="00130423" w:rsidRDefault="00D144CD" w:rsidP="00130423">
            <w:r w:rsidRPr="00130423">
              <w:t>Acceptability and feasibility of a planned preconception weight loss intervention in women with long-acting reversible contraception: the Plan-it mixed-methods study</w:t>
            </w:r>
          </w:p>
        </w:tc>
        <w:tc>
          <w:tcPr>
            <w:tcW w:w="2634" w:type="pct"/>
          </w:tcPr>
          <w:p w14:paraId="750800A9" w14:textId="77777777" w:rsidR="00D144CD" w:rsidRPr="00130423" w:rsidRDefault="00D144CD" w:rsidP="00130423">
            <w:r w:rsidRPr="00130423">
              <w:rPr>
                <w:b/>
              </w:rPr>
              <w:t>Main title</w:t>
            </w:r>
          </w:p>
          <w:p w14:paraId="4F0E4626" w14:textId="77777777" w:rsidR="00D144CD" w:rsidRPr="00130423" w:rsidRDefault="00D144CD" w:rsidP="00130423">
            <w:r w:rsidRPr="00130423">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71A5ED81" w14:textId="77777777" w:rsidR="00D144CD" w:rsidRPr="00130423" w:rsidRDefault="00D144CD" w:rsidP="00130423">
            <w:r w:rsidRPr="00130423">
              <w:t>If copyright permission is required for any reproduced material from your dual publications, please seek this as early as possible to avoid any delays.</w:t>
            </w:r>
          </w:p>
        </w:tc>
      </w:tr>
      <w:tr w:rsidR="00D144CD" w:rsidRPr="00130423" w14:paraId="3A288CF8" w14:textId="77777777" w:rsidTr="00312656">
        <w:tc>
          <w:tcPr>
            <w:tcW w:w="249" w:type="pct"/>
          </w:tcPr>
          <w:p w14:paraId="222842FA" w14:textId="77777777" w:rsidR="00D144CD" w:rsidRPr="00130423" w:rsidRDefault="00D144CD" w:rsidP="00130423">
            <w:r w:rsidRPr="00130423">
              <w:t>PR2</w:t>
            </w:r>
          </w:p>
        </w:tc>
        <w:tc>
          <w:tcPr>
            <w:tcW w:w="2116" w:type="pct"/>
          </w:tcPr>
          <w:p w14:paraId="7D9E37A0" w14:textId="77777777" w:rsidR="00D144CD" w:rsidRPr="00130423" w:rsidRDefault="00D144CD" w:rsidP="00130423">
            <w:r w:rsidRPr="00130423">
              <w:t>Acceptability and feasibility of a planned preconception weight loss intervention in women with long-acting reversible contraception: the Plan-it mixed-methods study</w:t>
            </w:r>
          </w:p>
        </w:tc>
        <w:tc>
          <w:tcPr>
            <w:tcW w:w="2634" w:type="pct"/>
          </w:tcPr>
          <w:p w14:paraId="39C8E7EA" w14:textId="77777777" w:rsidR="00D144CD" w:rsidRPr="00130423" w:rsidRDefault="00D144CD" w:rsidP="00130423">
            <w:r w:rsidRPr="00130423">
              <w:rPr>
                <w:b/>
              </w:rPr>
              <w:t>Main title</w:t>
            </w:r>
          </w:p>
          <w:p w14:paraId="6B75E056" w14:textId="77777777" w:rsidR="00D144CD" w:rsidRPr="00130423" w:rsidRDefault="00D144CD" w:rsidP="00130423">
            <w:r w:rsidRPr="00130423">
              <w:t>Please could you advise if your report contains patient data? If so, please let us know if you are happy for the following standard text to be inserted in the Acknowledgements section of your report:</w:t>
            </w:r>
          </w:p>
          <w:p w14:paraId="242C2566" w14:textId="77777777" w:rsidR="00D144CD" w:rsidRPr="00130423" w:rsidRDefault="00D144CD" w:rsidP="00130423">
            <w:r w:rsidRPr="00130423">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tc>
      </w:tr>
      <w:tr w:rsidR="00D144CD" w:rsidRPr="00130423" w14:paraId="224D2DEE" w14:textId="77777777" w:rsidTr="00312656">
        <w:tc>
          <w:tcPr>
            <w:tcW w:w="249" w:type="pct"/>
          </w:tcPr>
          <w:p w14:paraId="40B4CF4D" w14:textId="77777777" w:rsidR="00D144CD" w:rsidRPr="00130423" w:rsidRDefault="00D144CD" w:rsidP="00130423">
            <w:r w:rsidRPr="00130423">
              <w:t>PR3</w:t>
            </w:r>
          </w:p>
        </w:tc>
        <w:tc>
          <w:tcPr>
            <w:tcW w:w="2116" w:type="pct"/>
          </w:tcPr>
          <w:p w14:paraId="73818234" w14:textId="77777777" w:rsidR="00D144CD" w:rsidRPr="00130423" w:rsidRDefault="00D144CD" w:rsidP="00130423">
            <w:r w:rsidRPr="00130423">
              <w:t>Zoe Couzens</w:t>
            </w:r>
          </w:p>
        </w:tc>
        <w:tc>
          <w:tcPr>
            <w:tcW w:w="2634" w:type="pct"/>
          </w:tcPr>
          <w:p w14:paraId="4A6CFECC" w14:textId="77777777" w:rsidR="00D144CD" w:rsidRPr="00130423" w:rsidRDefault="00D144CD" w:rsidP="00130423">
            <w:r w:rsidRPr="00130423">
              <w:rPr>
                <w:b/>
              </w:rPr>
              <w:t>List of authors</w:t>
            </w:r>
          </w:p>
          <w:p w14:paraId="5277C654" w14:textId="77777777" w:rsidR="00D144CD" w:rsidRPr="00130423" w:rsidRDefault="00D144CD" w:rsidP="00130423">
            <w:r w:rsidRPr="00130423">
              <w:t>Please advise if this author’s name should be updated to Zoë here and throughout to match this author’s ICMJE form.</w:t>
            </w:r>
          </w:p>
        </w:tc>
      </w:tr>
      <w:tr w:rsidR="00D144CD" w:rsidRPr="00130423" w14:paraId="76A5DF41" w14:textId="77777777" w:rsidTr="00312656">
        <w:tc>
          <w:tcPr>
            <w:tcW w:w="249" w:type="pct"/>
          </w:tcPr>
          <w:p w14:paraId="05E7C481" w14:textId="77777777" w:rsidR="00D144CD" w:rsidRPr="00130423" w:rsidRDefault="00D144CD" w:rsidP="00130423">
            <w:r w:rsidRPr="00130423">
              <w:t>PR4</w:t>
            </w:r>
          </w:p>
        </w:tc>
        <w:tc>
          <w:tcPr>
            <w:tcW w:w="2116" w:type="pct"/>
          </w:tcPr>
          <w:p w14:paraId="276A2F74" w14:textId="77777777" w:rsidR="00D144CD" w:rsidRPr="00130423" w:rsidRDefault="00D144CD" w:rsidP="00130423"/>
        </w:tc>
        <w:tc>
          <w:tcPr>
            <w:tcW w:w="2634" w:type="pct"/>
          </w:tcPr>
          <w:p w14:paraId="2FAB3D86" w14:textId="77777777" w:rsidR="00D144CD" w:rsidRPr="00130423" w:rsidRDefault="00D144CD" w:rsidP="00130423">
            <w:r w:rsidRPr="00130423">
              <w:rPr>
                <w:b/>
              </w:rPr>
              <w:t>Declared competing interests of authors</w:t>
            </w:r>
          </w:p>
          <w:p w14:paraId="576402FD" w14:textId="77777777" w:rsidR="00D144CD" w:rsidRPr="00130423" w:rsidRDefault="00D144CD" w:rsidP="00130423">
            <w:r w:rsidRPr="00130423">
              <w:t>The following text has been removed as it is implied; OK?</w:t>
            </w:r>
            <w:r w:rsidRPr="00130423">
              <w:br/>
            </w:r>
            <w:r w:rsidRPr="00130423">
              <w:br/>
              <w:t>No other disclosure of interests declared.</w:t>
            </w:r>
          </w:p>
        </w:tc>
      </w:tr>
      <w:tr w:rsidR="00D144CD" w:rsidRPr="00130423" w14:paraId="19E68134" w14:textId="77777777" w:rsidTr="00312656">
        <w:tc>
          <w:tcPr>
            <w:tcW w:w="249" w:type="pct"/>
          </w:tcPr>
          <w:p w14:paraId="5472C1A4" w14:textId="77777777" w:rsidR="00D144CD" w:rsidRPr="00130423" w:rsidRDefault="00D144CD" w:rsidP="00130423">
            <w:r w:rsidRPr="00130423">
              <w:t>PR5</w:t>
            </w:r>
          </w:p>
        </w:tc>
        <w:tc>
          <w:tcPr>
            <w:tcW w:w="2116" w:type="pct"/>
          </w:tcPr>
          <w:p w14:paraId="517B8253" w14:textId="77777777" w:rsidR="00D144CD" w:rsidRPr="00130423" w:rsidRDefault="00D144CD" w:rsidP="00130423">
            <w:r w:rsidRPr="00130423">
              <w:t>Rebecca Cannings-John was a National Institute for Health and Care Research (NIHR) Health Technology Assessment Associate Board member (end date 30 November 2020).</w:t>
            </w:r>
          </w:p>
        </w:tc>
        <w:tc>
          <w:tcPr>
            <w:tcW w:w="2634" w:type="pct"/>
          </w:tcPr>
          <w:p w14:paraId="0A438A84" w14:textId="77777777" w:rsidR="00D144CD" w:rsidRPr="00130423" w:rsidRDefault="00D144CD" w:rsidP="00130423">
            <w:r w:rsidRPr="00130423">
              <w:rPr>
                <w:b/>
              </w:rPr>
              <w:t>Declared competing interests of authors</w:t>
            </w:r>
          </w:p>
          <w:p w14:paraId="5C258DB1" w14:textId="77777777" w:rsidR="00D144CD" w:rsidRPr="00130423" w:rsidRDefault="00D144CD" w:rsidP="00130423">
            <w:r w:rsidRPr="00130423">
              <w:t>Please provide a start date of this membership if possible.</w:t>
            </w:r>
          </w:p>
        </w:tc>
      </w:tr>
      <w:tr w:rsidR="00D144CD" w:rsidRPr="00130423" w14:paraId="2F911510" w14:textId="77777777" w:rsidTr="00312656">
        <w:tc>
          <w:tcPr>
            <w:tcW w:w="249" w:type="pct"/>
          </w:tcPr>
          <w:p w14:paraId="3AF7742B" w14:textId="77777777" w:rsidR="00D144CD" w:rsidRPr="00130423" w:rsidRDefault="00D144CD" w:rsidP="00130423">
            <w:r w:rsidRPr="00130423">
              <w:lastRenderedPageBreak/>
              <w:t>PR6</w:t>
            </w:r>
          </w:p>
        </w:tc>
        <w:tc>
          <w:tcPr>
            <w:tcW w:w="2116" w:type="pct"/>
          </w:tcPr>
          <w:p w14:paraId="42306C03" w14:textId="77777777" w:rsidR="00D144CD" w:rsidRPr="00130423" w:rsidRDefault="00D144CD" w:rsidP="00130423">
            <w:r w:rsidRPr="00130423">
              <w:t>Freya Davies was a co-applicant and named researcher at research centre funded by Health and Care Research Wales [PRIME (Wales Centre for Primary and Emergency Care)].</w:t>
            </w:r>
          </w:p>
        </w:tc>
        <w:tc>
          <w:tcPr>
            <w:tcW w:w="2634" w:type="pct"/>
          </w:tcPr>
          <w:p w14:paraId="56AC997D" w14:textId="77777777" w:rsidR="00D144CD" w:rsidRPr="00130423" w:rsidRDefault="00D144CD" w:rsidP="00130423">
            <w:r w:rsidRPr="00130423">
              <w:rPr>
                <w:b/>
              </w:rPr>
              <w:t>Declared competing interests of authors</w:t>
            </w:r>
          </w:p>
          <w:p w14:paraId="3689278D" w14:textId="77777777" w:rsidR="00D144CD" w:rsidRPr="00130423" w:rsidRDefault="00D144CD" w:rsidP="00130423">
            <w:r w:rsidRPr="00130423">
              <w:t>Information added here to match ICMJE form; OK?</w:t>
            </w:r>
          </w:p>
        </w:tc>
      </w:tr>
      <w:tr w:rsidR="00D144CD" w:rsidRPr="00130423" w14:paraId="7C705627" w14:textId="77777777" w:rsidTr="00312656">
        <w:tc>
          <w:tcPr>
            <w:tcW w:w="249" w:type="pct"/>
          </w:tcPr>
          <w:p w14:paraId="6BE1C78C" w14:textId="77777777" w:rsidR="00D144CD" w:rsidRPr="00130423" w:rsidRDefault="00D144CD" w:rsidP="00130423">
            <w:r w:rsidRPr="00130423">
              <w:t>PR7</w:t>
            </w:r>
          </w:p>
        </w:tc>
        <w:tc>
          <w:tcPr>
            <w:tcW w:w="2116" w:type="pct"/>
          </w:tcPr>
          <w:p w14:paraId="4FB143AA" w14:textId="77777777" w:rsidR="00D144CD" w:rsidRPr="00130423" w:rsidRDefault="00D144CD" w:rsidP="00130423">
            <w:r w:rsidRPr="00130423">
              <w:t xml:space="preserve">Caroline Scherf received financial support from Gedeon Richter for attending the European Society of Contraception and Reproductive Health meeting in 2018 in Budapest. </w:t>
            </w:r>
          </w:p>
        </w:tc>
        <w:tc>
          <w:tcPr>
            <w:tcW w:w="2634" w:type="pct"/>
          </w:tcPr>
          <w:p w14:paraId="5E7DA9B2" w14:textId="77777777" w:rsidR="00D144CD" w:rsidRPr="00130423" w:rsidRDefault="00D144CD" w:rsidP="00130423">
            <w:r w:rsidRPr="00130423">
              <w:rPr>
                <w:b/>
              </w:rPr>
              <w:t>Declared competing interests of authors</w:t>
            </w:r>
          </w:p>
          <w:p w14:paraId="15E402CF" w14:textId="77777777" w:rsidR="00D144CD" w:rsidRPr="00130423" w:rsidRDefault="00D144CD" w:rsidP="00130423">
            <w:r w:rsidRPr="00130423">
              <w:t>Additional information added from this author’s ICMJE form; OK?</w:t>
            </w:r>
          </w:p>
        </w:tc>
      </w:tr>
      <w:tr w:rsidR="00D144CD" w:rsidRPr="00130423" w14:paraId="22B80B40" w14:textId="77777777" w:rsidTr="00312656">
        <w:tc>
          <w:tcPr>
            <w:tcW w:w="249" w:type="pct"/>
          </w:tcPr>
          <w:p w14:paraId="7CA60C2D" w14:textId="77777777" w:rsidR="00D144CD" w:rsidRPr="00130423" w:rsidRDefault="00D144CD" w:rsidP="00130423">
            <w:r w:rsidRPr="00130423">
              <w:t>PR8</w:t>
            </w:r>
          </w:p>
        </w:tc>
        <w:tc>
          <w:tcPr>
            <w:tcW w:w="2116" w:type="pct"/>
          </w:tcPr>
          <w:p w14:paraId="092E1DDA" w14:textId="77777777" w:rsidR="00D144CD" w:rsidRPr="00130423" w:rsidRDefault="00D144CD" w:rsidP="00130423">
            <w:r w:rsidRPr="00130423">
              <w:t>Julia Sanders acts as a self-employed independent midwifery expert witness and is chief investigator of the NIHR-funded POOL study, co-investigator of the NIHR-funded CHOICE study, co-investigator of the NIHR-funded iHOLDS study, co-investigator of the NIHR funded HOLDS study, co-investigator of the NIHR funded ANODE study and funded co-investigator with Policy Research Unit NPEU, University of Oxford (Oxford, UK).</w:t>
            </w:r>
          </w:p>
        </w:tc>
        <w:tc>
          <w:tcPr>
            <w:tcW w:w="2634" w:type="pct"/>
          </w:tcPr>
          <w:p w14:paraId="493BDF47" w14:textId="77777777" w:rsidR="00D144CD" w:rsidRPr="00130423" w:rsidRDefault="00D144CD" w:rsidP="00130423">
            <w:r w:rsidRPr="00130423">
              <w:rPr>
                <w:b/>
              </w:rPr>
              <w:t>Declared competing interests of authors</w:t>
            </w:r>
          </w:p>
          <w:p w14:paraId="18F191A5" w14:textId="77777777" w:rsidR="00D144CD" w:rsidRPr="00130423" w:rsidRDefault="00D144CD" w:rsidP="00130423">
            <w:r w:rsidRPr="00130423">
              <w:t>Co-investigator details added to match this author’s ICMJE form; OK?</w:t>
            </w:r>
          </w:p>
        </w:tc>
      </w:tr>
      <w:tr w:rsidR="00D144CD" w:rsidRPr="00130423" w14:paraId="53271E6A" w14:textId="77777777" w:rsidTr="00312656">
        <w:tc>
          <w:tcPr>
            <w:tcW w:w="249" w:type="pct"/>
          </w:tcPr>
          <w:p w14:paraId="09946CCC" w14:textId="77777777" w:rsidR="00D144CD" w:rsidRPr="00130423" w:rsidRDefault="00D144CD" w:rsidP="00130423">
            <w:r w:rsidRPr="00130423">
              <w:t>PR9</w:t>
            </w:r>
          </w:p>
        </w:tc>
        <w:tc>
          <w:tcPr>
            <w:tcW w:w="2116" w:type="pct"/>
          </w:tcPr>
          <w:p w14:paraId="1E1E79B8" w14:textId="77777777" w:rsidR="00D144CD" w:rsidRPr="00130423" w:rsidRDefault="00D144CD" w:rsidP="00130423">
            <w:r w:rsidRPr="00130423">
              <w:t>List of supplementary material</w:t>
            </w:r>
          </w:p>
        </w:tc>
        <w:tc>
          <w:tcPr>
            <w:tcW w:w="2634" w:type="pct"/>
          </w:tcPr>
          <w:p w14:paraId="123056BF" w14:textId="77777777" w:rsidR="00D144CD" w:rsidRPr="00130423" w:rsidRDefault="00D144CD" w:rsidP="00130423">
            <w:r w:rsidRPr="00130423">
              <w:rPr>
                <w:b/>
              </w:rPr>
              <w:t>List of supplementary material</w:t>
            </w:r>
          </w:p>
          <w:p w14:paraId="637C9B20" w14:textId="77777777" w:rsidR="00D144CD" w:rsidRPr="00130423" w:rsidRDefault="00D144CD" w:rsidP="00130423">
            <w:r w:rsidRPr="00130423">
              <w:t>A list of supplementary material has been added to the report. In addition, the supplementary material has been numbered according to the order it appears in the report as per journal style; OK?</w:t>
            </w:r>
          </w:p>
        </w:tc>
      </w:tr>
      <w:tr w:rsidR="00D144CD" w:rsidRPr="00130423" w14:paraId="432851B7" w14:textId="77777777" w:rsidTr="00312656">
        <w:tc>
          <w:tcPr>
            <w:tcW w:w="249" w:type="pct"/>
          </w:tcPr>
          <w:p w14:paraId="1EC6A3B3" w14:textId="77777777" w:rsidR="00D144CD" w:rsidRPr="00130423" w:rsidRDefault="00D144CD" w:rsidP="00130423">
            <w:r w:rsidRPr="00130423">
              <w:t>PR10</w:t>
            </w:r>
          </w:p>
        </w:tc>
        <w:tc>
          <w:tcPr>
            <w:tcW w:w="2116" w:type="pct"/>
          </w:tcPr>
          <w:p w14:paraId="4582BFAD" w14:textId="77777777" w:rsidR="00D144CD" w:rsidRPr="00130423" w:rsidRDefault="00D144CD" w:rsidP="00130423">
            <w:r w:rsidRPr="00130423">
              <w:t>a greater risk of experiencing complications during the antenatal, intrapartum and postpartum periods</w:t>
            </w:r>
          </w:p>
        </w:tc>
        <w:tc>
          <w:tcPr>
            <w:tcW w:w="2634" w:type="pct"/>
          </w:tcPr>
          <w:p w14:paraId="44002BC9" w14:textId="77777777" w:rsidR="00D144CD" w:rsidRPr="00130423" w:rsidRDefault="00D144CD" w:rsidP="00130423">
            <w:r w:rsidRPr="00130423">
              <w:rPr>
                <w:b/>
              </w:rPr>
              <w:t>Scientific summary, Background</w:t>
            </w:r>
          </w:p>
          <w:p w14:paraId="559C92FD" w14:textId="77777777" w:rsidR="00D144CD" w:rsidRPr="00130423" w:rsidRDefault="00D144CD" w:rsidP="00130423">
            <w:r w:rsidRPr="00130423">
              <w:t>Can the comparator be provided, e.g. ‘than women with a BMI of ≤ 25 kg/m2’?</w:t>
            </w:r>
          </w:p>
        </w:tc>
      </w:tr>
      <w:tr w:rsidR="00D144CD" w:rsidRPr="00130423" w14:paraId="2C262D55" w14:textId="77777777" w:rsidTr="00312656">
        <w:tc>
          <w:tcPr>
            <w:tcW w:w="249" w:type="pct"/>
          </w:tcPr>
          <w:p w14:paraId="7CD3B5B7" w14:textId="77777777" w:rsidR="00D144CD" w:rsidRPr="00130423" w:rsidRDefault="00D144CD" w:rsidP="00130423">
            <w:r w:rsidRPr="00130423">
              <w:t>PR11</w:t>
            </w:r>
          </w:p>
        </w:tc>
        <w:tc>
          <w:tcPr>
            <w:tcW w:w="2116" w:type="pct"/>
          </w:tcPr>
          <w:p w14:paraId="60EF1E52" w14:textId="77777777" w:rsidR="00D144CD" w:rsidRPr="00130423" w:rsidRDefault="00D144CD" w:rsidP="00130423">
            <w:r w:rsidRPr="00130423">
              <w:t>including lack of skills, lack of time, the sensitivity of the topic and low confidence in the available interventions</w:t>
            </w:r>
          </w:p>
        </w:tc>
        <w:tc>
          <w:tcPr>
            <w:tcW w:w="2634" w:type="pct"/>
          </w:tcPr>
          <w:p w14:paraId="506B1EE8" w14:textId="77777777" w:rsidR="00D144CD" w:rsidRPr="00130423" w:rsidRDefault="00D144CD" w:rsidP="00130423">
            <w:r w:rsidRPr="00130423">
              <w:rPr>
                <w:b/>
              </w:rPr>
              <w:t>Scientific summary, Background</w:t>
            </w:r>
          </w:p>
          <w:p w14:paraId="388D926F" w14:textId="77777777" w:rsidR="00D144CD" w:rsidRPr="00130423" w:rsidRDefault="00D144CD" w:rsidP="00130423">
            <w:r w:rsidRPr="00130423">
              <w:t>Text amended slightly; OK?</w:t>
            </w:r>
          </w:p>
        </w:tc>
      </w:tr>
      <w:tr w:rsidR="00D144CD" w:rsidRPr="00130423" w14:paraId="439B774E" w14:textId="77777777" w:rsidTr="00312656">
        <w:tc>
          <w:tcPr>
            <w:tcW w:w="249" w:type="pct"/>
          </w:tcPr>
          <w:p w14:paraId="4FA5DEEF" w14:textId="77777777" w:rsidR="00D144CD" w:rsidRPr="00130423" w:rsidRDefault="00D144CD" w:rsidP="00130423">
            <w:r w:rsidRPr="00130423">
              <w:t>PR12</w:t>
            </w:r>
          </w:p>
        </w:tc>
        <w:tc>
          <w:tcPr>
            <w:tcW w:w="2116" w:type="pct"/>
          </w:tcPr>
          <w:p w14:paraId="2966547C" w14:textId="77777777" w:rsidR="00D144CD" w:rsidRPr="00130423" w:rsidRDefault="00D144CD" w:rsidP="00130423">
            <w:r w:rsidRPr="00130423">
              <w:t xml:space="preserve">offer a ‘weight loss support programme involving diet and physical activity’ </w:t>
            </w:r>
          </w:p>
        </w:tc>
        <w:tc>
          <w:tcPr>
            <w:tcW w:w="2634" w:type="pct"/>
          </w:tcPr>
          <w:p w14:paraId="55C3F4D5" w14:textId="77777777" w:rsidR="00D144CD" w:rsidRPr="00130423" w:rsidRDefault="00D144CD" w:rsidP="00130423">
            <w:r w:rsidRPr="00130423">
              <w:rPr>
                <w:b/>
              </w:rPr>
              <w:t>Chapter 1 Introduction and background, The context of obesity in pregnancy, Guidelines for health-care practitioners providing care for women before conception and during pregnancy</w:t>
            </w:r>
          </w:p>
          <w:p w14:paraId="59947CC6" w14:textId="77777777" w:rsidR="00D144CD" w:rsidRPr="00130423" w:rsidRDefault="00D144CD" w:rsidP="00130423">
            <w:r w:rsidRPr="00130423">
              <w:t>Is this quotation from a particular source? If so, please provide details.</w:t>
            </w:r>
          </w:p>
        </w:tc>
      </w:tr>
      <w:tr w:rsidR="00D144CD" w:rsidRPr="00130423" w14:paraId="305679E1" w14:textId="77777777" w:rsidTr="00312656">
        <w:tc>
          <w:tcPr>
            <w:tcW w:w="249" w:type="pct"/>
          </w:tcPr>
          <w:p w14:paraId="3E3CCE9E" w14:textId="77777777" w:rsidR="00D144CD" w:rsidRPr="00130423" w:rsidRDefault="00D144CD" w:rsidP="00130423">
            <w:r w:rsidRPr="00130423">
              <w:t>PR13</w:t>
            </w:r>
          </w:p>
        </w:tc>
        <w:tc>
          <w:tcPr>
            <w:tcW w:w="2116" w:type="pct"/>
          </w:tcPr>
          <w:p w14:paraId="3DCF50BA" w14:textId="77777777" w:rsidR="00D144CD" w:rsidRPr="00130423" w:rsidRDefault="00D144CD" w:rsidP="00130423">
            <w:r w:rsidRPr="00130423">
              <w:t>Stephenson (2018) suggested that there were three perspectives to consider in a discussion of preconception:</w:t>
            </w:r>
          </w:p>
        </w:tc>
        <w:tc>
          <w:tcPr>
            <w:tcW w:w="2634" w:type="pct"/>
          </w:tcPr>
          <w:p w14:paraId="5558B46E" w14:textId="77777777" w:rsidR="00D144CD" w:rsidRPr="00130423" w:rsidRDefault="00D144CD" w:rsidP="00130423">
            <w:r w:rsidRPr="00130423">
              <w:rPr>
                <w:b/>
              </w:rPr>
              <w:t>Chapter 1 Introduction and background, Preconception health and care, The preconception period</w:t>
            </w:r>
          </w:p>
          <w:p w14:paraId="470EB707" w14:textId="77777777" w:rsidR="00D144CD" w:rsidRPr="00130423" w:rsidRDefault="00D144CD" w:rsidP="00130423">
            <w:r w:rsidRPr="00130423">
              <w:t>Please provide a reference for Stephenson (2018) (or should this be to reference 30, which is dated 2019?).</w:t>
            </w:r>
          </w:p>
        </w:tc>
      </w:tr>
      <w:tr w:rsidR="00D144CD" w:rsidRPr="00130423" w14:paraId="358C7CE2" w14:textId="77777777" w:rsidTr="00312656">
        <w:tc>
          <w:tcPr>
            <w:tcW w:w="249" w:type="pct"/>
          </w:tcPr>
          <w:p w14:paraId="008E6D1B" w14:textId="77777777" w:rsidR="00D144CD" w:rsidRPr="00130423" w:rsidRDefault="00D144CD" w:rsidP="00130423">
            <w:r w:rsidRPr="00130423">
              <w:lastRenderedPageBreak/>
              <w:t>PR14</w:t>
            </w:r>
          </w:p>
        </w:tc>
        <w:tc>
          <w:tcPr>
            <w:tcW w:w="2116" w:type="pct"/>
          </w:tcPr>
          <w:p w14:paraId="72FC5968" w14:textId="77777777" w:rsidR="00D144CD" w:rsidRPr="00130423" w:rsidRDefault="00D144CD" w:rsidP="00130423">
            <w:r w:rsidRPr="00130423">
              <w:t xml:space="preserve">(0.52 to 0.82; </w:t>
            </w:r>
            <w:r w:rsidRPr="00130423">
              <w:rPr>
                <w:i/>
              </w:rPr>
              <w:t>p</w:t>
            </w:r>
            <w:r w:rsidRPr="00130423">
              <w:t xml:space="preserve"> &lt; 0.001) </w:t>
            </w:r>
          </w:p>
        </w:tc>
        <w:tc>
          <w:tcPr>
            <w:tcW w:w="2634" w:type="pct"/>
          </w:tcPr>
          <w:p w14:paraId="55FED840" w14:textId="77777777" w:rsidR="00D144CD" w:rsidRPr="00130423" w:rsidRDefault="00D144CD" w:rsidP="00130423">
            <w:r w:rsidRPr="00130423">
              <w:rPr>
                <w:b/>
              </w:rPr>
              <w:t>Chapter 1 Introduction and background, Preconception health and care, The preconception period</w:t>
            </w:r>
          </w:p>
          <w:p w14:paraId="2CBB032A" w14:textId="77777777" w:rsidR="00D144CD" w:rsidRPr="00130423" w:rsidRDefault="00D144CD" w:rsidP="00130423">
            <w:r w:rsidRPr="00130423">
              <w:t>Should a RR be given here, as above?</w:t>
            </w:r>
          </w:p>
        </w:tc>
      </w:tr>
      <w:tr w:rsidR="00D144CD" w:rsidRPr="00130423" w14:paraId="348A2589" w14:textId="77777777" w:rsidTr="00312656">
        <w:tc>
          <w:tcPr>
            <w:tcW w:w="249" w:type="pct"/>
          </w:tcPr>
          <w:p w14:paraId="699FC79C" w14:textId="77777777" w:rsidR="00D144CD" w:rsidRPr="00130423" w:rsidRDefault="00D144CD" w:rsidP="00130423">
            <w:r w:rsidRPr="00130423">
              <w:t>PR15</w:t>
            </w:r>
          </w:p>
        </w:tc>
        <w:tc>
          <w:tcPr>
            <w:tcW w:w="2116" w:type="pct"/>
          </w:tcPr>
          <w:p w14:paraId="31B99FE3" w14:textId="77777777" w:rsidR="00D144CD" w:rsidRPr="00130423" w:rsidRDefault="00D144CD" w:rsidP="00130423">
            <w:r w:rsidRPr="00130423">
              <w:t xml:space="preserve">was excluded from the reviews as it was not possible to identify outcomes by BMI category (see </w:t>
            </w:r>
            <w:r w:rsidRPr="00130423">
              <w:rPr>
                <w:i/>
              </w:rPr>
              <w:t>Studies in progress</w:t>
            </w:r>
            <w:r w:rsidRPr="00130423">
              <w:t>).</w:t>
            </w:r>
          </w:p>
        </w:tc>
        <w:tc>
          <w:tcPr>
            <w:tcW w:w="2634" w:type="pct"/>
          </w:tcPr>
          <w:p w14:paraId="393796BD" w14:textId="77777777" w:rsidR="00D144CD" w:rsidRPr="00130423" w:rsidRDefault="00D144CD" w:rsidP="00130423">
            <w:r w:rsidRPr="00130423">
              <w:rPr>
                <w:b/>
              </w:rPr>
              <w:t>Chapter 1 Introduction and background, Preconception health and care, Preconception and obesity</w:t>
            </w:r>
          </w:p>
          <w:p w14:paraId="249EB13F" w14:textId="77777777" w:rsidR="00D144CD" w:rsidRPr="00130423" w:rsidRDefault="00D144CD" w:rsidP="00130423">
            <w:r w:rsidRPr="00130423">
              <w:t>Section cross-reference amended; OK?</w:t>
            </w:r>
          </w:p>
        </w:tc>
      </w:tr>
      <w:tr w:rsidR="00D144CD" w:rsidRPr="00130423" w14:paraId="753F0BA2" w14:textId="77777777" w:rsidTr="00312656">
        <w:tc>
          <w:tcPr>
            <w:tcW w:w="249" w:type="pct"/>
          </w:tcPr>
          <w:p w14:paraId="32CEC26D" w14:textId="77777777" w:rsidR="00D144CD" w:rsidRPr="00130423" w:rsidRDefault="00D144CD" w:rsidP="00130423">
            <w:r w:rsidRPr="00130423">
              <w:t>PR16</w:t>
            </w:r>
          </w:p>
        </w:tc>
        <w:tc>
          <w:tcPr>
            <w:tcW w:w="2116" w:type="pct"/>
          </w:tcPr>
          <w:p w14:paraId="41059847" w14:textId="77777777" w:rsidR="00D144CD" w:rsidRPr="00130423" w:rsidRDefault="00D144CD" w:rsidP="00130423">
            <w:r w:rsidRPr="00130423">
              <w:t>there was a low awareness of preconception health issues, missed opportunities and confusion about responsibility for delivery of preconception care</w:t>
            </w:r>
          </w:p>
        </w:tc>
        <w:tc>
          <w:tcPr>
            <w:tcW w:w="2634" w:type="pct"/>
          </w:tcPr>
          <w:p w14:paraId="0EAFBCFA" w14:textId="77777777" w:rsidR="00D144CD" w:rsidRPr="00130423" w:rsidRDefault="00D144CD" w:rsidP="00130423">
            <w:r w:rsidRPr="00130423">
              <w:rPr>
                <w:b/>
              </w:rPr>
              <w:t>Chapter 1 Introduction and background, Preconception health and care, Barriers to engaging women in preconception weight loss interventions</w:t>
            </w:r>
          </w:p>
          <w:p w14:paraId="06F18CDA" w14:textId="77777777" w:rsidR="00D144CD" w:rsidRPr="00130423" w:rsidRDefault="00D144CD" w:rsidP="00130423">
            <w:r w:rsidRPr="00130423">
              <w:t>Please check for sense. Does this mean ‘low awareness … of missed opportunities’?</w:t>
            </w:r>
          </w:p>
        </w:tc>
      </w:tr>
      <w:tr w:rsidR="00D144CD" w:rsidRPr="00130423" w14:paraId="18C9D88D" w14:textId="77777777" w:rsidTr="00312656">
        <w:tc>
          <w:tcPr>
            <w:tcW w:w="249" w:type="pct"/>
          </w:tcPr>
          <w:p w14:paraId="0EAE3845" w14:textId="77777777" w:rsidR="00D144CD" w:rsidRPr="00130423" w:rsidRDefault="00D144CD" w:rsidP="00130423">
            <w:r w:rsidRPr="00130423">
              <w:t>PR17</w:t>
            </w:r>
          </w:p>
        </w:tc>
        <w:tc>
          <w:tcPr>
            <w:tcW w:w="2116" w:type="pct"/>
          </w:tcPr>
          <w:p w14:paraId="4CB170A1" w14:textId="77777777" w:rsidR="00D144CD" w:rsidRPr="00130423" w:rsidRDefault="00D144CD" w:rsidP="00130423">
            <w:r w:rsidRPr="00130423">
              <w:t xml:space="preserve">All electronic identifiable data (consent, contacts forms) were stored separately from data. </w:t>
            </w:r>
          </w:p>
        </w:tc>
        <w:tc>
          <w:tcPr>
            <w:tcW w:w="2634" w:type="pct"/>
          </w:tcPr>
          <w:p w14:paraId="4E3AA7DB" w14:textId="77777777" w:rsidR="00D144CD" w:rsidRPr="00130423" w:rsidRDefault="00D144CD" w:rsidP="00130423">
            <w:r w:rsidRPr="00130423">
              <w:rPr>
                <w:b/>
              </w:rPr>
              <w:t>Chapter 2 Methods, Data management and confidentiality</w:t>
            </w:r>
          </w:p>
          <w:p w14:paraId="3B464E75" w14:textId="77777777" w:rsidR="00D144CD" w:rsidRPr="00130423" w:rsidRDefault="00D144CD" w:rsidP="00130423">
            <w:r w:rsidRPr="00130423">
              <w:t>Please check for sense (‘electronic identifiable data were stored separately from data’).</w:t>
            </w:r>
          </w:p>
        </w:tc>
      </w:tr>
      <w:tr w:rsidR="00D144CD" w:rsidRPr="00130423" w14:paraId="5B2C0400" w14:textId="77777777" w:rsidTr="00312656">
        <w:tc>
          <w:tcPr>
            <w:tcW w:w="249" w:type="pct"/>
          </w:tcPr>
          <w:p w14:paraId="1285661A" w14:textId="77777777" w:rsidR="00D144CD" w:rsidRPr="00130423" w:rsidRDefault="00D144CD" w:rsidP="00130423">
            <w:r w:rsidRPr="00130423">
              <w:t>PR18</w:t>
            </w:r>
          </w:p>
        </w:tc>
        <w:tc>
          <w:tcPr>
            <w:tcW w:w="2116" w:type="pct"/>
          </w:tcPr>
          <w:p w14:paraId="22AAB4DC" w14:textId="77777777" w:rsidR="00D144CD" w:rsidRPr="00130423" w:rsidRDefault="00D144CD" w:rsidP="00130423">
            <w:r w:rsidRPr="00130423">
              <w:t>Anonymised primary care patient data requested from CPRD include</w:t>
            </w:r>
          </w:p>
        </w:tc>
        <w:tc>
          <w:tcPr>
            <w:tcW w:w="2634" w:type="pct"/>
          </w:tcPr>
          <w:p w14:paraId="09E9255B" w14:textId="77777777" w:rsidR="00D144CD" w:rsidRPr="00130423" w:rsidRDefault="00D144CD" w:rsidP="00130423">
            <w:r w:rsidRPr="00130423">
              <w:rPr>
                <w:b/>
              </w:rPr>
              <w:t>Chapter 3 Routine data work package, Methods, Study design/setting, Routine data providers and data sets, Clinical Practice Research Datalink</w:t>
            </w:r>
          </w:p>
          <w:p w14:paraId="504AC7D5" w14:textId="77777777" w:rsidR="00D144CD" w:rsidRPr="00130423" w:rsidRDefault="00D144CD" w:rsidP="00130423">
            <w:r w:rsidRPr="00130423">
              <w:t>Text amended slightly; OK?</w:t>
            </w:r>
          </w:p>
        </w:tc>
      </w:tr>
      <w:tr w:rsidR="00D144CD" w:rsidRPr="00130423" w14:paraId="390F448F" w14:textId="77777777" w:rsidTr="00312656">
        <w:tc>
          <w:tcPr>
            <w:tcW w:w="249" w:type="pct"/>
          </w:tcPr>
          <w:p w14:paraId="42A26A16" w14:textId="77777777" w:rsidR="00D144CD" w:rsidRPr="00130423" w:rsidRDefault="00D144CD" w:rsidP="00130423">
            <w:r w:rsidRPr="00130423">
              <w:t>PR19</w:t>
            </w:r>
          </w:p>
        </w:tc>
        <w:tc>
          <w:tcPr>
            <w:tcW w:w="2116" w:type="pct"/>
          </w:tcPr>
          <w:p w14:paraId="6BCCB205" w14:textId="77777777" w:rsidR="00D144CD" w:rsidRPr="00130423" w:rsidRDefault="00D144CD" w:rsidP="00130423">
            <w:r w:rsidRPr="00130423">
              <w:t>gestation days</w:t>
            </w:r>
          </w:p>
        </w:tc>
        <w:tc>
          <w:tcPr>
            <w:tcW w:w="2634" w:type="pct"/>
          </w:tcPr>
          <w:p w14:paraId="26D65677" w14:textId="77777777" w:rsidR="00D144CD" w:rsidRPr="00130423" w:rsidRDefault="00D144CD" w:rsidP="00130423">
            <w:r w:rsidRPr="00130423">
              <w:rPr>
                <w:b/>
              </w:rPr>
              <w:t>Chapter 3 Routine data work package, Methods, Study design/setting, Routine data providers and data sets, Clinical Practice Research Datalink</w:t>
            </w:r>
          </w:p>
          <w:p w14:paraId="07BFD565" w14:textId="77777777" w:rsidR="00D144CD" w:rsidRPr="00130423" w:rsidRDefault="00D144CD" w:rsidP="00130423">
            <w:r w:rsidRPr="00130423">
              <w:t>Should this be ‘number of gestation days’?</w:t>
            </w:r>
          </w:p>
        </w:tc>
      </w:tr>
      <w:tr w:rsidR="00D144CD" w:rsidRPr="00130423" w14:paraId="445C64A1" w14:textId="77777777" w:rsidTr="00312656">
        <w:tc>
          <w:tcPr>
            <w:tcW w:w="249" w:type="pct"/>
          </w:tcPr>
          <w:p w14:paraId="19C5ECE1" w14:textId="77777777" w:rsidR="00D144CD" w:rsidRPr="00130423" w:rsidRDefault="00D144CD" w:rsidP="00130423">
            <w:r w:rsidRPr="00130423">
              <w:t>PR20</w:t>
            </w:r>
          </w:p>
        </w:tc>
        <w:tc>
          <w:tcPr>
            <w:tcW w:w="2116" w:type="pct"/>
          </w:tcPr>
          <w:p w14:paraId="591D3FCA" w14:textId="77777777" w:rsidR="00D144CD" w:rsidRPr="00130423" w:rsidRDefault="00D144CD" w:rsidP="00130423">
            <w:r w:rsidRPr="00130423">
              <w:t>mother age of pregnancy</w:t>
            </w:r>
          </w:p>
        </w:tc>
        <w:tc>
          <w:tcPr>
            <w:tcW w:w="2634" w:type="pct"/>
          </w:tcPr>
          <w:p w14:paraId="5225103C" w14:textId="77777777" w:rsidR="00D144CD" w:rsidRPr="00130423" w:rsidRDefault="00D144CD" w:rsidP="00130423">
            <w:r w:rsidRPr="00130423">
              <w:rPr>
                <w:b/>
              </w:rPr>
              <w:t>Chapter 3 Routine data work package, Methods, Study design/setting, Routine data providers and data sets, Clinical Practice Research Datalink</w:t>
            </w:r>
          </w:p>
          <w:p w14:paraId="72EC9E31" w14:textId="77777777" w:rsidR="00D144CD" w:rsidRPr="00130423" w:rsidRDefault="00D144CD" w:rsidP="00130423">
            <w:r w:rsidRPr="00130423">
              <w:t>Should this be ‘mother’s age at pregnancy’?</w:t>
            </w:r>
          </w:p>
        </w:tc>
      </w:tr>
      <w:tr w:rsidR="00D144CD" w:rsidRPr="00130423" w14:paraId="1FF04C35" w14:textId="77777777" w:rsidTr="00312656">
        <w:tc>
          <w:tcPr>
            <w:tcW w:w="249" w:type="pct"/>
          </w:tcPr>
          <w:p w14:paraId="278D6050" w14:textId="77777777" w:rsidR="00D144CD" w:rsidRPr="00130423" w:rsidRDefault="00D144CD" w:rsidP="00130423">
            <w:r w:rsidRPr="00130423">
              <w:t>PR21</w:t>
            </w:r>
          </w:p>
        </w:tc>
        <w:tc>
          <w:tcPr>
            <w:tcW w:w="2116" w:type="pct"/>
          </w:tcPr>
          <w:p w14:paraId="75B49F25" w14:textId="77777777" w:rsidR="00D144CD" w:rsidRPr="00130423" w:rsidRDefault="00D144CD" w:rsidP="00130423">
            <w:r w:rsidRPr="00130423">
              <w:t>male patients; patients of unknown or indeterminate gender; patients whose data were outside the up-to-standard date; patients whose year of birth was outside 1961–2002; patients who had died before 2009; patients registered with the practice after 2018; and patients whose current period of registration with the practice was after 2018</w:t>
            </w:r>
          </w:p>
        </w:tc>
        <w:tc>
          <w:tcPr>
            <w:tcW w:w="2634" w:type="pct"/>
          </w:tcPr>
          <w:p w14:paraId="2D4A5696" w14:textId="77777777" w:rsidR="00D144CD" w:rsidRPr="00130423" w:rsidRDefault="00D144CD" w:rsidP="00130423">
            <w:r w:rsidRPr="00130423">
              <w:rPr>
                <w:b/>
              </w:rPr>
              <w:t>Chapter 3 Routine data work package, Results, Defining the study population in the Clinical Practice Research Datalink</w:t>
            </w:r>
          </w:p>
          <w:p w14:paraId="17E893FB" w14:textId="77777777" w:rsidR="00D144CD" w:rsidRPr="00130423" w:rsidRDefault="00D144CD" w:rsidP="00130423">
            <w:r w:rsidRPr="00130423">
              <w:t>Text amended for clarity; OK?</w:t>
            </w:r>
          </w:p>
        </w:tc>
      </w:tr>
      <w:tr w:rsidR="00D144CD" w:rsidRPr="00130423" w14:paraId="754F436E" w14:textId="77777777" w:rsidTr="00312656">
        <w:tc>
          <w:tcPr>
            <w:tcW w:w="249" w:type="pct"/>
          </w:tcPr>
          <w:p w14:paraId="60A863B8" w14:textId="77777777" w:rsidR="00D144CD" w:rsidRPr="00130423" w:rsidRDefault="00D144CD" w:rsidP="00130423">
            <w:r w:rsidRPr="00130423">
              <w:t>PR22</w:t>
            </w:r>
          </w:p>
        </w:tc>
        <w:tc>
          <w:tcPr>
            <w:tcW w:w="2116" w:type="pct"/>
          </w:tcPr>
          <w:p w14:paraId="37067B36" w14:textId="77777777" w:rsidR="00D144CD" w:rsidRPr="00130423" w:rsidRDefault="00D144CD" w:rsidP="00130423">
            <w:r w:rsidRPr="00130423">
              <w:t>Participant flow diagram.</w:t>
            </w:r>
          </w:p>
        </w:tc>
        <w:tc>
          <w:tcPr>
            <w:tcW w:w="2634" w:type="pct"/>
          </w:tcPr>
          <w:p w14:paraId="0EB199A4" w14:textId="77777777" w:rsidR="00D144CD" w:rsidRPr="00344343" w:rsidRDefault="00D144CD" w:rsidP="00130423">
            <w:pPr>
              <w:rPr>
                <w:b/>
                <w:bCs/>
              </w:rPr>
            </w:pPr>
            <w:r w:rsidRPr="00344343">
              <w:rPr>
                <w:b/>
                <w:bCs/>
              </w:rPr>
              <w:t>FIGURE 2</w:t>
            </w:r>
          </w:p>
          <w:p w14:paraId="4E5FE5F2" w14:textId="77777777" w:rsidR="00D144CD" w:rsidRPr="00130423" w:rsidRDefault="00D144CD" w:rsidP="00130423">
            <w:r w:rsidRPr="00130423">
              <w:lastRenderedPageBreak/>
              <w:t>Please check use of double footnote markers, for example **, in this figure.</w:t>
            </w:r>
          </w:p>
        </w:tc>
      </w:tr>
      <w:tr w:rsidR="00D144CD" w:rsidRPr="00130423" w14:paraId="4E5730A3" w14:textId="77777777" w:rsidTr="00312656">
        <w:tc>
          <w:tcPr>
            <w:tcW w:w="249" w:type="pct"/>
          </w:tcPr>
          <w:p w14:paraId="7CDAD2A3" w14:textId="77777777" w:rsidR="00D144CD" w:rsidRPr="00130423" w:rsidRDefault="00D144CD" w:rsidP="00130423">
            <w:r w:rsidRPr="00130423">
              <w:lastRenderedPageBreak/>
              <w:t>PR23</w:t>
            </w:r>
          </w:p>
        </w:tc>
        <w:tc>
          <w:tcPr>
            <w:tcW w:w="2116" w:type="pct"/>
          </w:tcPr>
          <w:p w14:paraId="71CFA4D5" w14:textId="77777777" w:rsidR="00D144CD" w:rsidRPr="00130423" w:rsidRDefault="00D144CD" w:rsidP="00130423">
            <w:r w:rsidRPr="00130423">
              <w:t>Category</w:t>
            </w:r>
          </w:p>
        </w:tc>
        <w:tc>
          <w:tcPr>
            <w:tcW w:w="2634" w:type="pct"/>
          </w:tcPr>
          <w:p w14:paraId="45F375B1" w14:textId="77777777" w:rsidR="00D144CD" w:rsidRPr="00130423" w:rsidRDefault="00D144CD" w:rsidP="00130423">
            <w:r w:rsidRPr="00130423">
              <w:rPr>
                <w:b/>
              </w:rPr>
              <w:t>TABLE 8</w:t>
            </w:r>
          </w:p>
          <w:p w14:paraId="27F6D9F3" w14:textId="77777777" w:rsidR="00D144CD" w:rsidRPr="00130423" w:rsidRDefault="00D144CD" w:rsidP="00130423">
            <w:r w:rsidRPr="00130423">
              <w:t>‘Category’ has been added for these columns, ideally every column in a table should have a heading. OK?</w:t>
            </w:r>
          </w:p>
        </w:tc>
      </w:tr>
      <w:tr w:rsidR="00D144CD" w:rsidRPr="00130423" w14:paraId="1B638BE9" w14:textId="77777777" w:rsidTr="00312656">
        <w:tc>
          <w:tcPr>
            <w:tcW w:w="249" w:type="pct"/>
          </w:tcPr>
          <w:p w14:paraId="01F1ADD8" w14:textId="77777777" w:rsidR="00D144CD" w:rsidRPr="00130423" w:rsidRDefault="00D144CD" w:rsidP="00130423">
            <w:r w:rsidRPr="00130423">
              <w:t>PR24</w:t>
            </w:r>
          </w:p>
        </w:tc>
        <w:tc>
          <w:tcPr>
            <w:tcW w:w="2116" w:type="pct"/>
          </w:tcPr>
          <w:p w14:paraId="2FA6D5AB" w14:textId="77777777" w:rsidR="00D144CD" w:rsidRPr="00130423" w:rsidRDefault="00D144CD" w:rsidP="00130423">
            <w:r w:rsidRPr="00130423">
              <w:t>(Outside 4 months: not replacing with alternative contraception)</w:t>
            </w:r>
          </w:p>
        </w:tc>
        <w:tc>
          <w:tcPr>
            <w:tcW w:w="2634" w:type="pct"/>
          </w:tcPr>
          <w:p w14:paraId="2E5FBC51" w14:textId="77777777" w:rsidR="00D144CD" w:rsidRPr="00130423" w:rsidRDefault="00D144CD" w:rsidP="00130423">
            <w:r w:rsidRPr="00130423">
              <w:rPr>
                <w:b/>
              </w:rPr>
              <w:t>TABLE 9</w:t>
            </w:r>
          </w:p>
          <w:p w14:paraId="29C84CF0" w14:textId="77777777" w:rsidR="00D144CD" w:rsidRPr="00130423" w:rsidRDefault="00D144CD" w:rsidP="00130423">
            <w:r w:rsidRPr="00130423">
              <w:t>Can the brackets here be removed, as each item is in its own row already?</w:t>
            </w:r>
          </w:p>
        </w:tc>
      </w:tr>
      <w:tr w:rsidR="00D144CD" w:rsidRPr="00130423" w14:paraId="113E3449" w14:textId="77777777" w:rsidTr="00312656">
        <w:tc>
          <w:tcPr>
            <w:tcW w:w="249" w:type="pct"/>
          </w:tcPr>
          <w:p w14:paraId="54FB23DD" w14:textId="77777777" w:rsidR="00D144CD" w:rsidRPr="00130423" w:rsidRDefault="00D144CD" w:rsidP="00130423">
            <w:r w:rsidRPr="00130423">
              <w:t>PR25</w:t>
            </w:r>
          </w:p>
        </w:tc>
        <w:tc>
          <w:tcPr>
            <w:tcW w:w="2116" w:type="pct"/>
          </w:tcPr>
          <w:p w14:paraId="419BB44B" w14:textId="77777777" w:rsidR="00D144CD" w:rsidRPr="00130423" w:rsidRDefault="00D144CD" w:rsidP="00130423">
            <w:r w:rsidRPr="00130423">
              <w:t>Data were exported from Cardiff Online Surveys at the end of the data collection period in a Microsoft Excel</w:t>
            </w:r>
            <w:r w:rsidRPr="00130423">
              <w:rPr>
                <w:vertAlign w:val="superscript"/>
              </w:rPr>
              <w:t>®</w:t>
            </w:r>
            <w:r w:rsidRPr="00130423">
              <w:t xml:space="preserve"> and Microsoft Word</w:t>
            </w:r>
            <w:r w:rsidRPr="00130423">
              <w:rPr>
                <w:vertAlign w:val="superscript"/>
              </w:rPr>
              <w:t>®</w:t>
            </w:r>
            <w:r w:rsidRPr="00130423">
              <w:t xml:space="preserve"> (both Microsoft Corporation, Redmond, WA, USA) file, uploaded to NVivo (QSR International, Warrington, UK) </w:t>
            </w:r>
          </w:p>
        </w:tc>
        <w:tc>
          <w:tcPr>
            <w:tcW w:w="2634" w:type="pct"/>
          </w:tcPr>
          <w:p w14:paraId="0D608760" w14:textId="77777777" w:rsidR="00D144CD" w:rsidRPr="00130423" w:rsidRDefault="00D144CD" w:rsidP="00130423">
            <w:r w:rsidRPr="00130423">
              <w:rPr>
                <w:b/>
              </w:rPr>
              <w:t>Chapter 4 Understanding preconception pathways relating to LARC through qualitative surveys and analysis of policy documents, Methods, Qualitative online surveys, Data collection</w:t>
            </w:r>
          </w:p>
          <w:p w14:paraId="4B363774" w14:textId="77777777" w:rsidR="00D144CD" w:rsidRPr="00130423" w:rsidRDefault="00D144CD" w:rsidP="00130423">
            <w:r w:rsidRPr="00130423">
              <w:t>Company details added; OK?</w:t>
            </w:r>
          </w:p>
        </w:tc>
      </w:tr>
      <w:tr w:rsidR="00D144CD" w:rsidRPr="00130423" w14:paraId="78907C62" w14:textId="77777777" w:rsidTr="00312656">
        <w:tc>
          <w:tcPr>
            <w:tcW w:w="249" w:type="pct"/>
          </w:tcPr>
          <w:p w14:paraId="1A689E2D" w14:textId="77777777" w:rsidR="00D144CD" w:rsidRPr="00130423" w:rsidRDefault="00D144CD" w:rsidP="00130423">
            <w:r w:rsidRPr="00130423">
              <w:t>PR26</w:t>
            </w:r>
          </w:p>
        </w:tc>
        <w:tc>
          <w:tcPr>
            <w:tcW w:w="2116" w:type="pct"/>
          </w:tcPr>
          <w:p w14:paraId="3A88ED07" w14:textId="77777777" w:rsidR="00D144CD" w:rsidRPr="00130423" w:rsidRDefault="00D144CD" w:rsidP="00130423">
            <w:r w:rsidRPr="00130423">
              <w:t xml:space="preserve">The document types identified included FSRH clinical guidance, FSRH clinical effectiveness unit-produced statements, NICE public health guidelines and clinical guidance, RCOG Green-top Guidelines, </w:t>
            </w:r>
          </w:p>
        </w:tc>
        <w:tc>
          <w:tcPr>
            <w:tcW w:w="2634" w:type="pct"/>
          </w:tcPr>
          <w:p w14:paraId="31FA06BA" w14:textId="77777777" w:rsidR="00D144CD" w:rsidRPr="00130423" w:rsidRDefault="00D144CD" w:rsidP="00130423">
            <w:r w:rsidRPr="00130423">
              <w:rPr>
                <w:b/>
              </w:rPr>
              <w:t>Chapter 4 Understanding preconception pathways relating to LARC through qualitative surveys and analysis of policy documents, Results, Analysis of policy documents</w:t>
            </w:r>
          </w:p>
          <w:p w14:paraId="5FE0D799" w14:textId="77777777" w:rsidR="00D144CD" w:rsidRPr="00130423" w:rsidRDefault="00D144CD" w:rsidP="00130423">
            <w:r w:rsidRPr="00130423">
              <w:t>RCOG attributed to Green-top Guidelines; OK?</w:t>
            </w:r>
          </w:p>
        </w:tc>
      </w:tr>
      <w:tr w:rsidR="00D144CD" w:rsidRPr="00130423" w14:paraId="1A4D557D" w14:textId="77777777" w:rsidTr="00312656">
        <w:tc>
          <w:tcPr>
            <w:tcW w:w="249" w:type="pct"/>
          </w:tcPr>
          <w:p w14:paraId="5A00ADDE" w14:textId="77777777" w:rsidR="00D144CD" w:rsidRPr="00130423" w:rsidRDefault="00D144CD" w:rsidP="00130423">
            <w:r w:rsidRPr="00130423">
              <w:t>PR27</w:t>
            </w:r>
          </w:p>
        </w:tc>
        <w:tc>
          <w:tcPr>
            <w:tcW w:w="2116" w:type="pct"/>
          </w:tcPr>
          <w:p w14:paraId="671AF7A3" w14:textId="77777777" w:rsidR="00D144CD" w:rsidRPr="00130423" w:rsidRDefault="00D144CD" w:rsidP="00130423">
            <w:r w:rsidRPr="00130423">
              <w:t>Intrauterine contraception (IUC) is a highly effective method of contraception and available evidence suggests that its effectiveness is not affected by body weight or body mass index (BMI). The available evidence suggests that IUC is a safe contraceptive option for women who are overweight and women with obesity.</w:t>
            </w:r>
          </w:p>
        </w:tc>
        <w:tc>
          <w:tcPr>
            <w:tcW w:w="2634" w:type="pct"/>
          </w:tcPr>
          <w:p w14:paraId="109B07D4" w14:textId="77777777" w:rsidR="00D144CD" w:rsidRPr="00130423" w:rsidRDefault="00D144CD" w:rsidP="00130423">
            <w:r w:rsidRPr="00130423">
              <w:rPr>
                <w:b/>
              </w:rPr>
              <w:t>Chapter 4 Understanding preconception pathways relating to LARC through qualitative surveys and analysis of policy documents, Results, Analysis of policy documents, Aim A: develop an understanding of how health-care services are expected to approach discussions of weight loss with women with overweight/obesity</w:t>
            </w:r>
          </w:p>
          <w:p w14:paraId="2687FACD" w14:textId="77777777" w:rsidR="00D144CD" w:rsidRPr="00130423" w:rsidRDefault="00D144CD" w:rsidP="00130423">
            <w:r w:rsidRPr="00130423">
              <w:t>Please obtain permission for this and the following two quotations, as the FSRH website terms state: ‘Material from this web site must not be used without prior consent from the Faculty’. Please then forward a copy of the permissions to us.</w:t>
            </w:r>
          </w:p>
        </w:tc>
      </w:tr>
      <w:tr w:rsidR="00D144CD" w:rsidRPr="00130423" w14:paraId="5B4005FD" w14:textId="77777777" w:rsidTr="00312656">
        <w:tc>
          <w:tcPr>
            <w:tcW w:w="249" w:type="pct"/>
          </w:tcPr>
          <w:p w14:paraId="23D5658B" w14:textId="77777777" w:rsidR="00D144CD" w:rsidRPr="00130423" w:rsidRDefault="00D144CD" w:rsidP="00130423">
            <w:r w:rsidRPr="00130423">
              <w:t>PR28</w:t>
            </w:r>
          </w:p>
        </w:tc>
        <w:tc>
          <w:tcPr>
            <w:tcW w:w="2116" w:type="pct"/>
          </w:tcPr>
          <w:p w14:paraId="4CA543C3" w14:textId="77777777" w:rsidR="00D144CD" w:rsidRPr="00130423" w:rsidRDefault="00D144CD" w:rsidP="00130423">
            <w:r w:rsidRPr="00130423">
              <w:t xml:space="preserve">The need to discuss LARC removal with women was highlighted in the FSRH documents and NICE clinical guidance intrauterine contraception document, </w:t>
            </w:r>
          </w:p>
        </w:tc>
        <w:tc>
          <w:tcPr>
            <w:tcW w:w="2634" w:type="pct"/>
          </w:tcPr>
          <w:p w14:paraId="7B256781" w14:textId="77777777" w:rsidR="00D144CD" w:rsidRPr="00130423" w:rsidRDefault="00D144CD" w:rsidP="00130423">
            <w:r w:rsidRPr="00130423">
              <w:rPr>
                <w:b/>
              </w:rPr>
              <w:t>Chapter 4 Understanding preconception pathways relating to LARC through qualitative surveys and analysis of policy documents, Results, Analysis of policy documents, Aim B: develop an understanding of how LARC treatment pathways currently operate through analysis of policy documents</w:t>
            </w:r>
          </w:p>
          <w:p w14:paraId="6500ADA2" w14:textId="77777777" w:rsidR="00D144CD" w:rsidRPr="00130423" w:rsidRDefault="00D144CD" w:rsidP="00130423">
            <w:r w:rsidRPr="00130423">
              <w:t>Please provide a reference for the NICE document.</w:t>
            </w:r>
          </w:p>
        </w:tc>
      </w:tr>
      <w:tr w:rsidR="00D144CD" w:rsidRPr="00130423" w14:paraId="1827C38A" w14:textId="77777777" w:rsidTr="00312656">
        <w:tc>
          <w:tcPr>
            <w:tcW w:w="249" w:type="pct"/>
          </w:tcPr>
          <w:p w14:paraId="42329BF1" w14:textId="77777777" w:rsidR="00D144CD" w:rsidRPr="00130423" w:rsidRDefault="00D144CD" w:rsidP="00130423">
            <w:r w:rsidRPr="00130423">
              <w:t>PR29</w:t>
            </w:r>
          </w:p>
        </w:tc>
        <w:tc>
          <w:tcPr>
            <w:tcW w:w="2116" w:type="pct"/>
          </w:tcPr>
          <w:p w14:paraId="2A954F02" w14:textId="77777777" w:rsidR="00D144CD" w:rsidRPr="00130423" w:rsidRDefault="00D144CD" w:rsidP="00130423">
            <w:r w:rsidRPr="00130423">
              <w:t>Health-care practitioner characteristics</w:t>
            </w:r>
          </w:p>
        </w:tc>
        <w:tc>
          <w:tcPr>
            <w:tcW w:w="2634" w:type="pct"/>
          </w:tcPr>
          <w:p w14:paraId="3D04CD21" w14:textId="77777777" w:rsidR="00D144CD" w:rsidRPr="00130423" w:rsidRDefault="00D144CD" w:rsidP="00130423">
            <w:r w:rsidRPr="00130423">
              <w:rPr>
                <w:b/>
              </w:rPr>
              <w:t>TABLE 14</w:t>
            </w:r>
          </w:p>
          <w:p w14:paraId="7C3E36D0" w14:textId="77777777" w:rsidR="00D144CD" w:rsidRPr="00130423" w:rsidRDefault="00D144CD" w:rsidP="00130423">
            <w:r w:rsidRPr="00130423">
              <w:lastRenderedPageBreak/>
              <w:t>Table rearranged for clarity; OK?</w:t>
            </w:r>
          </w:p>
          <w:p w14:paraId="4C45C1D9" w14:textId="77777777" w:rsidR="00D144CD" w:rsidRPr="00130423" w:rsidRDefault="00D144CD" w:rsidP="00130423">
            <w:r w:rsidRPr="00130423">
              <w:t>Table headings added for columns 1 and 2; please check.</w:t>
            </w:r>
          </w:p>
        </w:tc>
      </w:tr>
      <w:tr w:rsidR="00D144CD" w:rsidRPr="00130423" w14:paraId="184D505D" w14:textId="77777777" w:rsidTr="00312656">
        <w:tc>
          <w:tcPr>
            <w:tcW w:w="249" w:type="pct"/>
          </w:tcPr>
          <w:p w14:paraId="488537DC" w14:textId="77777777" w:rsidR="00D144CD" w:rsidRPr="00130423" w:rsidRDefault="00D144CD" w:rsidP="00130423">
            <w:r w:rsidRPr="00130423">
              <w:lastRenderedPageBreak/>
              <w:t>PR30</w:t>
            </w:r>
          </w:p>
        </w:tc>
        <w:tc>
          <w:tcPr>
            <w:tcW w:w="2116" w:type="pct"/>
          </w:tcPr>
          <w:p w14:paraId="39BCCBA3" w14:textId="77777777" w:rsidR="00D144CD" w:rsidRPr="00130423" w:rsidRDefault="00D144CD" w:rsidP="00130423">
            <w:r w:rsidRPr="00130423">
              <w:t xml:space="preserve">who had concerns about weight gain resulting from the use of contraceptives </w:t>
            </w:r>
          </w:p>
        </w:tc>
        <w:tc>
          <w:tcPr>
            <w:tcW w:w="2634" w:type="pct"/>
          </w:tcPr>
          <w:p w14:paraId="1ADD0874" w14:textId="77777777" w:rsidR="00D144CD" w:rsidRPr="00130423" w:rsidRDefault="00D144CD" w:rsidP="00130423">
            <w:r w:rsidRPr="00130423">
              <w:rPr>
                <w:b/>
              </w:rPr>
              <w:t>Chapter 4 Understanding preconception pathways relating to LARC through qualitative surveys and analysis of policy documents, Results, Engagement with LARC users and service providers, Aim C: assess current practice of how health-care practitioners approach discussions of weight loss with women with overweight or obesity and the inter-relationship between discussions about overweight/obesity and family planning, Conversations with health-care practitioners regarding weight at family planning appointments, Information provided to patients, ii. Associated with contraception</w:t>
            </w:r>
          </w:p>
          <w:p w14:paraId="2C9A149F" w14:textId="77777777" w:rsidR="00D144CD" w:rsidRPr="00130423" w:rsidRDefault="00D144CD" w:rsidP="00130423">
            <w:r w:rsidRPr="00130423">
              <w:t>Text amended slightly; OK?</w:t>
            </w:r>
          </w:p>
        </w:tc>
      </w:tr>
      <w:tr w:rsidR="00D144CD" w:rsidRPr="00130423" w14:paraId="6E3628B9" w14:textId="77777777" w:rsidTr="00312656">
        <w:tc>
          <w:tcPr>
            <w:tcW w:w="249" w:type="pct"/>
          </w:tcPr>
          <w:p w14:paraId="6910CDEF" w14:textId="77777777" w:rsidR="00D144CD" w:rsidRPr="00130423" w:rsidRDefault="00D144CD" w:rsidP="00130423">
            <w:r w:rsidRPr="00130423">
              <w:t>PR31</w:t>
            </w:r>
          </w:p>
        </w:tc>
        <w:tc>
          <w:tcPr>
            <w:tcW w:w="2116" w:type="pct"/>
          </w:tcPr>
          <w:p w14:paraId="44B934F9" w14:textId="77777777" w:rsidR="00D144CD" w:rsidRPr="00130423" w:rsidRDefault="00D144CD" w:rsidP="00130423">
            <w:r w:rsidRPr="00130423">
              <w:t>females body then they start talking about the persons</w:t>
            </w:r>
          </w:p>
        </w:tc>
        <w:tc>
          <w:tcPr>
            <w:tcW w:w="2634" w:type="pct"/>
          </w:tcPr>
          <w:p w14:paraId="1032048F" w14:textId="77777777" w:rsidR="00D144CD" w:rsidRPr="00130423" w:rsidRDefault="00D144CD" w:rsidP="00130423">
            <w:r w:rsidRPr="00130423">
              <w:rPr>
                <w:b/>
              </w:rPr>
              <w:t>Chapter 4 Understanding preconception pathways relating to LARC through qualitative surveys and analysis of policy documents, Results, Engagement with LARC users and service providers, Aim D: assess the barriers and facilitators, including practical and ethical considerations, to introducing weight and the option of delaying LARC removal from the perspective of LARC users and health-care practitioners, Barriers to the introduction of preconception weight and LARC removal delay at LARC removal appointments, Service setting/context</w:t>
            </w:r>
          </w:p>
          <w:p w14:paraId="69E59C17" w14:textId="77777777" w:rsidR="00D144CD" w:rsidRPr="00130423" w:rsidRDefault="00D144CD" w:rsidP="00130423">
            <w:r w:rsidRPr="00130423">
              <w:t>Can apostrophes be added here to these transcribed quotations?</w:t>
            </w:r>
          </w:p>
        </w:tc>
      </w:tr>
      <w:tr w:rsidR="00D144CD" w:rsidRPr="00130423" w14:paraId="36305C1E" w14:textId="77777777" w:rsidTr="00312656">
        <w:tc>
          <w:tcPr>
            <w:tcW w:w="249" w:type="pct"/>
          </w:tcPr>
          <w:p w14:paraId="2EC530C7" w14:textId="77777777" w:rsidR="00D144CD" w:rsidRPr="00130423" w:rsidRDefault="00D144CD" w:rsidP="00130423">
            <w:r w:rsidRPr="00130423">
              <w:t>PR32</w:t>
            </w:r>
          </w:p>
        </w:tc>
        <w:tc>
          <w:tcPr>
            <w:tcW w:w="2116" w:type="pct"/>
          </w:tcPr>
          <w:p w14:paraId="5DED079A" w14:textId="77777777" w:rsidR="00D144CD" w:rsidRPr="00130423" w:rsidRDefault="00D144CD" w:rsidP="00130423">
            <w:r w:rsidRPr="00130423">
              <w:t>Needs to be done BEFORE they attend. i.e. in pre-removal text/email/website link. When service user participants get to clinic, they want to receive treatment not delay.</w:t>
            </w:r>
          </w:p>
          <w:p w14:paraId="69497975" w14:textId="77777777" w:rsidR="00D144CD" w:rsidRPr="00130423" w:rsidRDefault="00D144CD" w:rsidP="00130423">
            <w:r w:rsidRPr="00130423">
              <w:t>HCP42</w:t>
            </w:r>
          </w:p>
        </w:tc>
        <w:tc>
          <w:tcPr>
            <w:tcW w:w="2634" w:type="pct"/>
          </w:tcPr>
          <w:p w14:paraId="42C56787" w14:textId="77777777" w:rsidR="00D144CD" w:rsidRPr="00130423" w:rsidRDefault="00D144CD" w:rsidP="00130423">
            <w:r w:rsidRPr="00130423">
              <w:rPr>
                <w:b/>
              </w:rPr>
              <w:t>Chapter 4 Understanding preconception pathways relating to LARC through qualitative surveys and analysis of policy documents, Results, Engagement with LARC users and service providers, Aim E: identify feasible opportunities to intervene with a potential preconception weight loss intervention, Arranging the LARC removal appointment</w:t>
            </w:r>
          </w:p>
          <w:p w14:paraId="2A2180B5" w14:textId="77777777" w:rsidR="00D144CD" w:rsidRPr="00130423" w:rsidRDefault="00D144CD" w:rsidP="00130423">
            <w:r w:rsidRPr="00130423">
              <w:t>Participant ID amended to HCP42; OK?</w:t>
            </w:r>
          </w:p>
        </w:tc>
      </w:tr>
      <w:tr w:rsidR="00D144CD" w:rsidRPr="00130423" w14:paraId="172B61BE" w14:textId="77777777" w:rsidTr="00312656">
        <w:tc>
          <w:tcPr>
            <w:tcW w:w="249" w:type="pct"/>
          </w:tcPr>
          <w:p w14:paraId="784ABD3E" w14:textId="77777777" w:rsidR="00D144CD" w:rsidRPr="00130423" w:rsidRDefault="00D144CD" w:rsidP="00130423">
            <w:r w:rsidRPr="00130423">
              <w:t>PR33</w:t>
            </w:r>
          </w:p>
        </w:tc>
        <w:tc>
          <w:tcPr>
            <w:tcW w:w="2116" w:type="pct"/>
          </w:tcPr>
          <w:p w14:paraId="664AE543" w14:textId="77777777" w:rsidR="00D144CD" w:rsidRPr="00130423" w:rsidRDefault="00D144CD" w:rsidP="00130423">
            <w:r w:rsidRPr="00130423">
              <w:t xml:space="preserve">One of the key examples of the generic approach that LARC users felt allowed no recognition of the individual was allocation to consultant-led maternity care because of raised BMI. </w:t>
            </w:r>
          </w:p>
        </w:tc>
        <w:tc>
          <w:tcPr>
            <w:tcW w:w="2634" w:type="pct"/>
          </w:tcPr>
          <w:p w14:paraId="624A315A" w14:textId="77777777" w:rsidR="00D144CD" w:rsidRPr="00130423" w:rsidRDefault="00D144CD" w:rsidP="00130423">
            <w:r w:rsidRPr="00130423">
              <w:rPr>
                <w:b/>
              </w:rPr>
              <w:t>Chapter 4 Understanding preconception pathways relating to LARC through qualitative surveys and analysis of policy documents, Conclusions</w:t>
            </w:r>
          </w:p>
          <w:p w14:paraId="535426C1" w14:textId="77777777" w:rsidR="00D144CD" w:rsidRPr="00130423" w:rsidRDefault="00D144CD" w:rsidP="00130423">
            <w:r w:rsidRPr="00130423">
              <w:t>Text amended slightly for clarity; OK?</w:t>
            </w:r>
          </w:p>
        </w:tc>
      </w:tr>
      <w:tr w:rsidR="00D144CD" w:rsidRPr="00130423" w14:paraId="63C4EF5F" w14:textId="77777777" w:rsidTr="00312656">
        <w:tc>
          <w:tcPr>
            <w:tcW w:w="249" w:type="pct"/>
          </w:tcPr>
          <w:p w14:paraId="76516DFE" w14:textId="77777777" w:rsidR="00D144CD" w:rsidRPr="00130423" w:rsidRDefault="00D144CD" w:rsidP="00130423">
            <w:r w:rsidRPr="00130423">
              <w:lastRenderedPageBreak/>
              <w:t>PR34</w:t>
            </w:r>
          </w:p>
        </w:tc>
        <w:tc>
          <w:tcPr>
            <w:tcW w:w="2116" w:type="pct"/>
          </w:tcPr>
          <w:p w14:paraId="2CF59D6A" w14:textId="77777777" w:rsidR="00D144CD" w:rsidRPr="00130423" w:rsidRDefault="00D144CD" w:rsidP="00130423">
            <w:r w:rsidRPr="00130423">
              <w:t xml:space="preserve">This could be achieved by timing the discussion better so that it takes place well in advance of a LARC removal </w:t>
            </w:r>
            <w:proofErr w:type="gramStart"/>
            <w:r w:rsidRPr="00130423">
              <w:t>appointment, or</w:t>
            </w:r>
            <w:proofErr w:type="gramEnd"/>
            <w:r w:rsidRPr="00130423">
              <w:t xml:space="preserve"> ensuring that the delay of the removal is not one of the eligibility criteria for taking part in the intervention.</w:t>
            </w:r>
          </w:p>
        </w:tc>
        <w:tc>
          <w:tcPr>
            <w:tcW w:w="2634" w:type="pct"/>
          </w:tcPr>
          <w:p w14:paraId="65A4B3F6" w14:textId="77777777" w:rsidR="00D144CD" w:rsidRPr="00130423" w:rsidRDefault="00D144CD" w:rsidP="00130423">
            <w:r w:rsidRPr="00130423">
              <w:rPr>
                <w:b/>
              </w:rPr>
              <w:t>Chapter 4 Understanding preconception pathways relating to LARC through qualitative surveys and analysis of policy documents, Conclusions, Is weight part of health/family planning?</w:t>
            </w:r>
          </w:p>
          <w:p w14:paraId="7A98D701" w14:textId="77777777" w:rsidR="00D144CD" w:rsidRPr="00130423" w:rsidRDefault="00D144CD" w:rsidP="00130423">
            <w:r w:rsidRPr="00130423">
              <w:t>Text amended slightly for clarity; OK?</w:t>
            </w:r>
          </w:p>
        </w:tc>
      </w:tr>
      <w:tr w:rsidR="00D144CD" w:rsidRPr="00130423" w14:paraId="6F35FAFD" w14:textId="77777777" w:rsidTr="00312656">
        <w:tc>
          <w:tcPr>
            <w:tcW w:w="249" w:type="pct"/>
          </w:tcPr>
          <w:p w14:paraId="151FEDA0" w14:textId="77777777" w:rsidR="00D144CD" w:rsidRPr="00130423" w:rsidRDefault="00D144CD" w:rsidP="00130423">
            <w:r w:rsidRPr="00130423">
              <w:t>PR35</w:t>
            </w:r>
          </w:p>
        </w:tc>
        <w:tc>
          <w:tcPr>
            <w:tcW w:w="2116" w:type="pct"/>
          </w:tcPr>
          <w:p w14:paraId="04EBCC00" w14:textId="77777777" w:rsidR="00D144CD" w:rsidRPr="00130423" w:rsidRDefault="00D144CD" w:rsidP="00130423">
            <w:r w:rsidRPr="00130423">
              <w:t>The first step in this process of data reduction was to identify the outcome of interest; then, we considered any information in the account that enabled us to generate dyadic links, namely mechanism–outcome or context–outcome statements, a process used by Byng</w:t>
            </w:r>
            <w:r w:rsidRPr="00130423">
              <w:rPr>
                <w:i/>
              </w:rPr>
              <w:t xml:space="preserve"> et al</w:t>
            </w:r>
            <w:r w:rsidRPr="00130423">
              <w:t>.</w:t>
            </w:r>
            <w:r w:rsidRPr="00130423">
              <w:rPr>
                <w:vertAlign w:val="superscript"/>
              </w:rPr>
              <w:t>104</w:t>
            </w:r>
            <w:r w:rsidRPr="00130423">
              <w:t xml:space="preserve"> and Pearson</w:t>
            </w:r>
            <w:r w:rsidRPr="00130423">
              <w:rPr>
                <w:i/>
              </w:rPr>
              <w:t xml:space="preserve"> et al</w:t>
            </w:r>
            <w:r w:rsidRPr="00130423">
              <w:t>.</w:t>
            </w:r>
            <w:r w:rsidRPr="00130423">
              <w:rPr>
                <w:vertAlign w:val="superscript"/>
              </w:rPr>
              <w:t>105</w:t>
            </w:r>
            <w:r w:rsidRPr="00130423">
              <w:t xml:space="preserve"> (see </w:t>
            </w:r>
            <w:r w:rsidRPr="00130423">
              <w:rPr>
                <w:i/>
              </w:rPr>
              <w:t>Appendix</w:t>
            </w:r>
            <w:r w:rsidRPr="00130423">
              <w:t xml:space="preserve"> </w:t>
            </w:r>
            <w:r w:rsidRPr="00130423">
              <w:rPr>
                <w:i/>
              </w:rPr>
              <w:t>13</w:t>
            </w:r>
            <w:r w:rsidRPr="00130423">
              <w:t xml:space="preserve">). </w:t>
            </w:r>
          </w:p>
        </w:tc>
        <w:tc>
          <w:tcPr>
            <w:tcW w:w="2634" w:type="pct"/>
          </w:tcPr>
          <w:p w14:paraId="64FDCA4E" w14:textId="77777777" w:rsidR="00D144CD" w:rsidRPr="00130423" w:rsidRDefault="00D144CD" w:rsidP="00130423">
            <w:r w:rsidRPr="00130423">
              <w:rPr>
                <w:b/>
              </w:rPr>
              <w:t>Chapter 5 Realist review, Methods, Search strategies methods, Analysis and synthesis</w:t>
            </w:r>
          </w:p>
          <w:p w14:paraId="7746F5EA" w14:textId="77777777" w:rsidR="00D144CD" w:rsidRPr="00130423" w:rsidRDefault="00D144CD" w:rsidP="00130423">
            <w:r w:rsidRPr="00130423">
              <w:t>Text amended slightly for clarity; OK?</w:t>
            </w:r>
          </w:p>
        </w:tc>
      </w:tr>
      <w:tr w:rsidR="00D144CD" w:rsidRPr="00130423" w14:paraId="05C410B9" w14:textId="77777777" w:rsidTr="00312656">
        <w:tc>
          <w:tcPr>
            <w:tcW w:w="249" w:type="pct"/>
          </w:tcPr>
          <w:p w14:paraId="04EABAEB" w14:textId="77777777" w:rsidR="00D144CD" w:rsidRPr="00130423" w:rsidRDefault="00D144CD" w:rsidP="00130423">
            <w:r w:rsidRPr="00130423">
              <w:t>PR36</w:t>
            </w:r>
          </w:p>
        </w:tc>
        <w:tc>
          <w:tcPr>
            <w:tcW w:w="2116" w:type="pct"/>
          </w:tcPr>
          <w:p w14:paraId="3C11785A" w14:textId="77777777" w:rsidR="00D144CD" w:rsidRPr="00130423" w:rsidRDefault="00D144CD" w:rsidP="00130423">
            <w:r w:rsidRPr="00130423">
              <w:t>Theories identified as potentially relevant to the review</w:t>
            </w:r>
          </w:p>
        </w:tc>
        <w:tc>
          <w:tcPr>
            <w:tcW w:w="2634" w:type="pct"/>
          </w:tcPr>
          <w:p w14:paraId="0542EA44" w14:textId="77777777" w:rsidR="00D144CD" w:rsidRPr="00130423" w:rsidRDefault="00D144CD" w:rsidP="00130423">
            <w:r w:rsidRPr="00130423">
              <w:rPr>
                <w:b/>
              </w:rPr>
              <w:t>TABLE 17</w:t>
            </w:r>
          </w:p>
          <w:p w14:paraId="7321F6CF" w14:textId="77777777" w:rsidR="00D144CD" w:rsidRPr="00130423" w:rsidRDefault="00D144CD" w:rsidP="00130423">
            <w:r w:rsidRPr="00130423">
              <w:t>Should the blank cells in this table be explained?</w:t>
            </w:r>
          </w:p>
        </w:tc>
      </w:tr>
      <w:tr w:rsidR="00D144CD" w:rsidRPr="00130423" w14:paraId="7186E173" w14:textId="77777777" w:rsidTr="00312656">
        <w:tc>
          <w:tcPr>
            <w:tcW w:w="249" w:type="pct"/>
          </w:tcPr>
          <w:p w14:paraId="4DC23796" w14:textId="77777777" w:rsidR="00D144CD" w:rsidRPr="00130423" w:rsidRDefault="00D144CD" w:rsidP="00130423">
            <w:r w:rsidRPr="00130423">
              <w:t>PR37</w:t>
            </w:r>
          </w:p>
        </w:tc>
        <w:tc>
          <w:tcPr>
            <w:tcW w:w="2116" w:type="pct"/>
          </w:tcPr>
          <w:p w14:paraId="2EDB600B" w14:textId="77777777" w:rsidR="00D144CD" w:rsidRPr="00130423" w:rsidRDefault="00D144CD" w:rsidP="00130423">
            <w:r w:rsidRPr="00130423">
              <w:t>in what has and has not worked for them in the past</w:t>
            </w:r>
          </w:p>
        </w:tc>
        <w:tc>
          <w:tcPr>
            <w:tcW w:w="2634" w:type="pct"/>
          </w:tcPr>
          <w:p w14:paraId="310044B6" w14:textId="77777777" w:rsidR="00D144CD" w:rsidRPr="00130423" w:rsidRDefault="00D144CD" w:rsidP="00130423">
            <w:r w:rsidRPr="00130423">
              <w:rPr>
                <w:b/>
              </w:rPr>
              <w:t>Chapter 5 Realist review, Results, CMO configurations, CMO configuration 2: recognising the diversity and wealth of the individual’s experience, Fit with stakeholder surveys’ findings</w:t>
            </w:r>
          </w:p>
          <w:p w14:paraId="7258D53A" w14:textId="77777777" w:rsidR="00D144CD" w:rsidRPr="00130423" w:rsidRDefault="00D144CD" w:rsidP="00130423">
            <w:r w:rsidRPr="00130423">
              <w:t>Text amended slightly; OK?</w:t>
            </w:r>
          </w:p>
        </w:tc>
      </w:tr>
      <w:tr w:rsidR="00D144CD" w:rsidRPr="00130423" w14:paraId="4C6D7AF6" w14:textId="77777777" w:rsidTr="00312656">
        <w:tc>
          <w:tcPr>
            <w:tcW w:w="249" w:type="pct"/>
          </w:tcPr>
          <w:p w14:paraId="5E83FAB4" w14:textId="77777777" w:rsidR="00D144CD" w:rsidRPr="00130423" w:rsidRDefault="00D144CD" w:rsidP="00130423">
            <w:r w:rsidRPr="00130423">
              <w:t>PR38</w:t>
            </w:r>
          </w:p>
        </w:tc>
        <w:tc>
          <w:tcPr>
            <w:tcW w:w="2116" w:type="pct"/>
          </w:tcPr>
          <w:p w14:paraId="0835A409" w14:textId="77777777" w:rsidR="00D144CD" w:rsidRPr="00130423" w:rsidRDefault="00D144CD" w:rsidP="00130423">
            <w:r w:rsidRPr="00130423">
              <w:t>Most of the practitioners work in small teams (in sexual health or primary care), so a shared understanding of the intervention among the team will be important for its uptake. Given the evidence that this type of work has an uncertain fit with their role, this would need to be a significant part of the engagement work and, ideally, the intervention would be co-produced with a cohort of practitioners to address this adequately. It may be that a lack of engagement with the intervention from a practitioner perspective underpins many of the barriers identified to PCC implementation.</w:t>
            </w:r>
          </w:p>
        </w:tc>
        <w:tc>
          <w:tcPr>
            <w:tcW w:w="2634" w:type="pct"/>
          </w:tcPr>
          <w:p w14:paraId="0CE29C2E" w14:textId="77777777" w:rsidR="00D144CD" w:rsidRPr="00130423" w:rsidRDefault="00D144CD" w:rsidP="00130423">
            <w:r w:rsidRPr="00130423">
              <w:rPr>
                <w:b/>
              </w:rPr>
              <w:t>Chapter 5 Realist review, Results, CMO configurations, CMO configuration 3: build the health-care practitioners’ confidence and commitment to weight management in their practice of preconception care, Fit with middle-range theories, Mechanism 1: coherence</w:t>
            </w:r>
          </w:p>
          <w:p w14:paraId="6C8E38F2" w14:textId="77777777" w:rsidR="00D144CD" w:rsidRPr="00130423" w:rsidRDefault="00D144CD" w:rsidP="00130423">
            <w:r w:rsidRPr="00130423">
              <w:t>As this text was slightly unclear, it has been edited slightly. Please check.</w:t>
            </w:r>
          </w:p>
        </w:tc>
      </w:tr>
      <w:tr w:rsidR="00D144CD" w:rsidRPr="00130423" w14:paraId="7B5060E1" w14:textId="77777777" w:rsidTr="00312656">
        <w:tc>
          <w:tcPr>
            <w:tcW w:w="249" w:type="pct"/>
          </w:tcPr>
          <w:p w14:paraId="1F131220" w14:textId="77777777" w:rsidR="00D144CD" w:rsidRPr="00130423" w:rsidRDefault="00D144CD" w:rsidP="00130423">
            <w:r w:rsidRPr="00130423">
              <w:t>PR39</w:t>
            </w:r>
          </w:p>
        </w:tc>
        <w:tc>
          <w:tcPr>
            <w:tcW w:w="2116" w:type="pct"/>
          </w:tcPr>
          <w:p w14:paraId="39AB1889" w14:textId="77777777" w:rsidR="00D144CD" w:rsidRPr="00130423" w:rsidRDefault="00D144CD" w:rsidP="00130423">
            <w:r w:rsidRPr="00130423">
              <w:t>and make it more acceptable</w:t>
            </w:r>
          </w:p>
        </w:tc>
        <w:tc>
          <w:tcPr>
            <w:tcW w:w="2634" w:type="pct"/>
          </w:tcPr>
          <w:p w14:paraId="73D92179" w14:textId="77777777" w:rsidR="00D144CD" w:rsidRPr="00130423" w:rsidRDefault="00D144CD" w:rsidP="00130423">
            <w:r w:rsidRPr="00130423">
              <w:rPr>
                <w:b/>
              </w:rPr>
              <w:t>Chapter 5 Realist review, Results, CMO configurations, CMO configuration 3: build the health-care practitioners’ confidence and commitment to weight management in their practice of preconception care, Fit with stakeholder survey</w:t>
            </w:r>
          </w:p>
          <w:p w14:paraId="6BE619C3" w14:textId="1DB04D33" w:rsidR="00D144CD" w:rsidRPr="00130423" w:rsidRDefault="00344343" w:rsidP="00130423">
            <w:r>
              <w:t>Should this be m</w:t>
            </w:r>
            <w:r w:rsidR="00D144CD" w:rsidRPr="00130423">
              <w:t>ore acceptable to both parties?</w:t>
            </w:r>
          </w:p>
        </w:tc>
      </w:tr>
      <w:tr w:rsidR="00D144CD" w:rsidRPr="00130423" w14:paraId="7B5DBAFC" w14:textId="77777777" w:rsidTr="00312656">
        <w:tc>
          <w:tcPr>
            <w:tcW w:w="249" w:type="pct"/>
          </w:tcPr>
          <w:p w14:paraId="55A19AA3" w14:textId="77777777" w:rsidR="00D144CD" w:rsidRPr="00130423" w:rsidRDefault="00D144CD" w:rsidP="00130423">
            <w:r w:rsidRPr="00130423">
              <w:lastRenderedPageBreak/>
              <w:t>PR40</w:t>
            </w:r>
          </w:p>
        </w:tc>
        <w:tc>
          <w:tcPr>
            <w:tcW w:w="2116" w:type="pct"/>
          </w:tcPr>
          <w:p w14:paraId="33B645A5" w14:textId="77777777" w:rsidR="00D144CD" w:rsidRPr="00130423" w:rsidRDefault="00D144CD" w:rsidP="00130423">
            <w:r w:rsidRPr="00130423">
              <w:t>To recruit women from the general population with a BMI of ≥ 25 kg/m</w:t>
            </w:r>
            <w:r w:rsidRPr="00130423">
              <w:rPr>
                <w:vertAlign w:val="superscript"/>
              </w:rPr>
              <w:t>2</w:t>
            </w:r>
            <w:r w:rsidRPr="00130423">
              <w:t xml:space="preserve"> and engage them in a WLI in the preconception phase (context), </w:t>
            </w:r>
          </w:p>
        </w:tc>
        <w:tc>
          <w:tcPr>
            <w:tcW w:w="2634" w:type="pct"/>
          </w:tcPr>
          <w:p w14:paraId="729A8A07" w14:textId="77777777" w:rsidR="00D144CD" w:rsidRPr="00130423" w:rsidRDefault="00D144CD" w:rsidP="00130423">
            <w:r w:rsidRPr="00130423">
              <w:rPr>
                <w:b/>
              </w:rPr>
              <w:t>Chapter 5 Realist review, Results, CMO configurations, CMO configuration 4: this is something for me</w:t>
            </w:r>
          </w:p>
          <w:p w14:paraId="2DAE2C80" w14:textId="77777777" w:rsidR="00D144CD" w:rsidRPr="00130423" w:rsidRDefault="00D144CD" w:rsidP="00130423">
            <w:r w:rsidRPr="00130423">
              <w:t>Text amended slightly for clarity; OK?</w:t>
            </w:r>
          </w:p>
        </w:tc>
      </w:tr>
      <w:tr w:rsidR="00D144CD" w:rsidRPr="00130423" w14:paraId="783BE8E6" w14:textId="77777777" w:rsidTr="00312656">
        <w:tc>
          <w:tcPr>
            <w:tcW w:w="249" w:type="pct"/>
          </w:tcPr>
          <w:p w14:paraId="55DB6123" w14:textId="77777777" w:rsidR="00D144CD" w:rsidRPr="00130423" w:rsidRDefault="00D144CD" w:rsidP="00130423">
            <w:r w:rsidRPr="00130423">
              <w:t>PR41</w:t>
            </w:r>
          </w:p>
        </w:tc>
        <w:tc>
          <w:tcPr>
            <w:tcW w:w="2116" w:type="pct"/>
          </w:tcPr>
          <w:p w14:paraId="5C2A64D6" w14:textId="77777777" w:rsidR="00D144CD" w:rsidRPr="00130423" w:rsidRDefault="00D144CD" w:rsidP="00130423">
            <w:r w:rsidRPr="00130423">
              <w:t>women who have overweight are likely to see themselves as ‘normal’ weight</w:t>
            </w:r>
          </w:p>
        </w:tc>
        <w:tc>
          <w:tcPr>
            <w:tcW w:w="2634" w:type="pct"/>
          </w:tcPr>
          <w:p w14:paraId="616B5FE0" w14:textId="77777777" w:rsidR="00D144CD" w:rsidRPr="00130423" w:rsidRDefault="00D144CD" w:rsidP="00130423">
            <w:r w:rsidRPr="00130423">
              <w:rPr>
                <w:b/>
              </w:rPr>
              <w:t>Chapter 5 Realist review, Results, CMO configurations, CMO configuration 4: this is something for me, Fit with middle-range theories</w:t>
            </w:r>
          </w:p>
          <w:p w14:paraId="6F49F10F" w14:textId="77777777" w:rsidR="00D144CD" w:rsidRPr="00130423" w:rsidRDefault="00D144CD" w:rsidP="00130423">
            <w:r w:rsidRPr="00130423">
              <w:t xml:space="preserve">‘Would’ </w:t>
            </w:r>
            <w:proofErr w:type="gramStart"/>
            <w:r w:rsidRPr="00130423">
              <w:t>amended</w:t>
            </w:r>
            <w:proofErr w:type="gramEnd"/>
            <w:r w:rsidRPr="00130423">
              <w:t xml:space="preserve"> to ‘are likely to’; OK?</w:t>
            </w:r>
          </w:p>
        </w:tc>
      </w:tr>
      <w:tr w:rsidR="00D144CD" w:rsidRPr="00130423" w14:paraId="5DF436FB" w14:textId="77777777" w:rsidTr="00312656">
        <w:tc>
          <w:tcPr>
            <w:tcW w:w="249" w:type="pct"/>
          </w:tcPr>
          <w:p w14:paraId="2D62C262" w14:textId="77777777" w:rsidR="00D144CD" w:rsidRPr="00130423" w:rsidRDefault="00D144CD" w:rsidP="00130423">
            <w:r w:rsidRPr="00130423">
              <w:t>PR42</w:t>
            </w:r>
          </w:p>
        </w:tc>
        <w:tc>
          <w:tcPr>
            <w:tcW w:w="2116" w:type="pct"/>
          </w:tcPr>
          <w:p w14:paraId="40C7F9B3" w14:textId="77777777" w:rsidR="00D144CD" w:rsidRPr="00130423" w:rsidRDefault="00D144CD" w:rsidP="00130423">
            <w:r w:rsidRPr="00130423">
              <w:t>Women described being upset at being engaged in a conversation about weight based purely on their appearance, but if weight measurement was seen as a standard part of a consultation about contraception, then conversations about weight could be initiated without people feeling they were being singled out.</w:t>
            </w:r>
          </w:p>
        </w:tc>
        <w:tc>
          <w:tcPr>
            <w:tcW w:w="2634" w:type="pct"/>
          </w:tcPr>
          <w:p w14:paraId="52C32889" w14:textId="77777777" w:rsidR="00D144CD" w:rsidRPr="00130423" w:rsidRDefault="00D144CD" w:rsidP="00130423">
            <w:r w:rsidRPr="00130423">
              <w:rPr>
                <w:b/>
              </w:rPr>
              <w:t>Chapter 5 Realist review, Results, CMO configurations, CMO configuration 4: this is something for me, Fit with stakeholder survey</w:t>
            </w:r>
          </w:p>
          <w:p w14:paraId="23F6E7D0" w14:textId="77777777" w:rsidR="00D144CD" w:rsidRPr="00130423" w:rsidRDefault="00D144CD" w:rsidP="00130423">
            <w:r w:rsidRPr="00130423">
              <w:t>Text amended slightly for clarity; OK?</w:t>
            </w:r>
          </w:p>
        </w:tc>
      </w:tr>
      <w:tr w:rsidR="00D144CD" w:rsidRPr="00130423" w14:paraId="374214AA" w14:textId="77777777" w:rsidTr="00312656">
        <w:tc>
          <w:tcPr>
            <w:tcW w:w="249" w:type="pct"/>
          </w:tcPr>
          <w:p w14:paraId="7CEE26C7" w14:textId="77777777" w:rsidR="00D144CD" w:rsidRPr="00130423" w:rsidRDefault="00D144CD" w:rsidP="00130423">
            <w:r w:rsidRPr="00130423">
              <w:t>PR43</w:t>
            </w:r>
          </w:p>
        </w:tc>
        <w:tc>
          <w:tcPr>
            <w:tcW w:w="2116" w:type="pct"/>
          </w:tcPr>
          <w:p w14:paraId="57529A33" w14:textId="77777777" w:rsidR="00D144CD" w:rsidRPr="00130423" w:rsidRDefault="00D144CD" w:rsidP="00130423">
            <w:r w:rsidRPr="00130423">
              <w:t>The term ‘tailored’ in relation to a WLI often appears to refer to adjusting the calorie intake to the person’s weight or pre-study calorie intake.</w:t>
            </w:r>
            <w:r w:rsidRPr="00130423">
              <w:rPr>
                <w:vertAlign w:val="superscript"/>
              </w:rPr>
              <w:t>149,152</w:t>
            </w:r>
            <w:r w:rsidRPr="00130423">
              <w:t xml:space="preserve"> </w:t>
            </w:r>
          </w:p>
        </w:tc>
        <w:tc>
          <w:tcPr>
            <w:tcW w:w="2634" w:type="pct"/>
          </w:tcPr>
          <w:p w14:paraId="16F284C0" w14:textId="77777777" w:rsidR="00D144CD" w:rsidRPr="00130423" w:rsidRDefault="00D144CD" w:rsidP="00130423">
            <w:r w:rsidRPr="00130423">
              <w:rPr>
                <w:b/>
              </w:rPr>
              <w:t>Chapter 5 Realist review, Results, CMO configurations, CMO configuration 5: an intervention that is fit for purpose</w:t>
            </w:r>
          </w:p>
          <w:p w14:paraId="70DB74A4" w14:textId="77777777" w:rsidR="00D144CD" w:rsidRPr="00130423" w:rsidRDefault="00D144CD" w:rsidP="00130423">
            <w:r w:rsidRPr="00130423">
              <w:t>Is ‘adjusting the calorie intake to … pre-study calorie intake’ correct?</w:t>
            </w:r>
          </w:p>
        </w:tc>
      </w:tr>
      <w:tr w:rsidR="00D144CD" w:rsidRPr="00130423" w14:paraId="75B113FB" w14:textId="77777777" w:rsidTr="00312656">
        <w:tc>
          <w:tcPr>
            <w:tcW w:w="249" w:type="pct"/>
          </w:tcPr>
          <w:p w14:paraId="7D1F91AD" w14:textId="77777777" w:rsidR="00D144CD" w:rsidRPr="00130423" w:rsidRDefault="00D144CD" w:rsidP="00130423">
            <w:r w:rsidRPr="00130423">
              <w:t>PR44</w:t>
            </w:r>
          </w:p>
        </w:tc>
        <w:tc>
          <w:tcPr>
            <w:tcW w:w="2116" w:type="pct"/>
          </w:tcPr>
          <w:p w14:paraId="3F248479" w14:textId="77777777" w:rsidR="00D144CD" w:rsidRPr="00130423" w:rsidRDefault="00D144CD" w:rsidP="00130423">
            <w:r w:rsidRPr="00130423">
              <w:t>might be experienced differently by those with a BMI of 25–30 kg/m</w:t>
            </w:r>
            <w:r w:rsidRPr="00130423">
              <w:rPr>
                <w:vertAlign w:val="superscript"/>
              </w:rPr>
              <w:t>2</w:t>
            </w:r>
            <w:r w:rsidRPr="00130423">
              <w:t xml:space="preserve"> and by those with a BMI of &gt; 35 kg/m</w:t>
            </w:r>
            <w:r w:rsidRPr="00130423">
              <w:rPr>
                <w:vertAlign w:val="superscript"/>
              </w:rPr>
              <w:t>2</w:t>
            </w:r>
            <w:r w:rsidRPr="00130423">
              <w:t>, who may have avoided using scales prior to taking part in an intervention.</w:t>
            </w:r>
          </w:p>
        </w:tc>
        <w:tc>
          <w:tcPr>
            <w:tcW w:w="2634" w:type="pct"/>
          </w:tcPr>
          <w:p w14:paraId="76FADBB6" w14:textId="77777777" w:rsidR="00D144CD" w:rsidRPr="00130423" w:rsidRDefault="00D144CD" w:rsidP="00130423">
            <w:r w:rsidRPr="00130423">
              <w:rPr>
                <w:b/>
              </w:rPr>
              <w:t>Chapter 5 Realist review, Results, CMO configurations, CMO configuration 5: an intervention that is fit for purpose</w:t>
            </w:r>
          </w:p>
          <w:p w14:paraId="10CBD972" w14:textId="77777777" w:rsidR="00D144CD" w:rsidRPr="00130423" w:rsidRDefault="00D144CD" w:rsidP="00130423">
            <w:r w:rsidRPr="00130423">
              <w:t>Should this be ‘the latter of whom may have avoided…’, i.e. does avoiding using scales relate only to those with the higher BMI?</w:t>
            </w:r>
          </w:p>
        </w:tc>
      </w:tr>
      <w:tr w:rsidR="00D144CD" w:rsidRPr="00130423" w14:paraId="7B3D32E6" w14:textId="77777777" w:rsidTr="00312656">
        <w:tc>
          <w:tcPr>
            <w:tcW w:w="249" w:type="pct"/>
          </w:tcPr>
          <w:p w14:paraId="25588549" w14:textId="77777777" w:rsidR="00D144CD" w:rsidRPr="00130423" w:rsidRDefault="00D144CD" w:rsidP="00130423">
            <w:r w:rsidRPr="00130423">
              <w:t>PR45</w:t>
            </w:r>
          </w:p>
        </w:tc>
        <w:tc>
          <w:tcPr>
            <w:tcW w:w="2116" w:type="pct"/>
          </w:tcPr>
          <w:p w14:paraId="4FFE1A29" w14:textId="77777777" w:rsidR="00D144CD" w:rsidRPr="00130423" w:rsidRDefault="00D144CD" w:rsidP="00130423">
            <w:r w:rsidRPr="00130423">
              <w:t>the take-up of WLIs ranges widely, from 17%</w:t>
            </w:r>
            <w:r w:rsidRPr="00130423">
              <w:rPr>
                <w:vertAlign w:val="superscript"/>
              </w:rPr>
              <w:t>43</w:t>
            </w:r>
            <w:r w:rsidRPr="00130423">
              <w:t xml:space="preserve"> to 100%.</w:t>
            </w:r>
            <w:r w:rsidRPr="00130423">
              <w:rPr>
                <w:vertAlign w:val="superscript"/>
              </w:rPr>
              <w:t>152</w:t>
            </w:r>
            <w:r w:rsidRPr="00130423">
              <w:t xml:space="preserve"> </w:t>
            </w:r>
          </w:p>
        </w:tc>
        <w:tc>
          <w:tcPr>
            <w:tcW w:w="2634" w:type="pct"/>
          </w:tcPr>
          <w:p w14:paraId="623E6C29" w14:textId="77777777" w:rsidR="00D144CD" w:rsidRPr="00130423" w:rsidRDefault="00D144CD" w:rsidP="00130423">
            <w:r w:rsidRPr="00130423">
              <w:rPr>
                <w:b/>
              </w:rPr>
              <w:t>Chapter 5 Realist review, Results, CMO configurations, CMO configuration 6: building confidence and motivation</w:t>
            </w:r>
          </w:p>
          <w:p w14:paraId="0FC855DC" w14:textId="77777777" w:rsidR="00D144CD" w:rsidRPr="00130423" w:rsidRDefault="00D144CD" w:rsidP="00130423">
            <w:r w:rsidRPr="00130423">
              <w:t>Text amended slightly; OK?</w:t>
            </w:r>
          </w:p>
        </w:tc>
      </w:tr>
      <w:tr w:rsidR="00D144CD" w:rsidRPr="00130423" w14:paraId="7FCD4669" w14:textId="77777777" w:rsidTr="00312656">
        <w:tc>
          <w:tcPr>
            <w:tcW w:w="249" w:type="pct"/>
          </w:tcPr>
          <w:p w14:paraId="75D6AAAC" w14:textId="77777777" w:rsidR="00D144CD" w:rsidRPr="00130423" w:rsidRDefault="00D144CD" w:rsidP="00130423">
            <w:r w:rsidRPr="00130423">
              <w:t>PR46</w:t>
            </w:r>
          </w:p>
        </w:tc>
        <w:tc>
          <w:tcPr>
            <w:tcW w:w="2116" w:type="pct"/>
          </w:tcPr>
          <w:p w14:paraId="475E71E9" w14:textId="77777777" w:rsidR="00D144CD" w:rsidRPr="00130423" w:rsidRDefault="00D144CD" w:rsidP="00130423">
            <w:r w:rsidRPr="00130423">
              <w:t>Care should be taken in the choice of words, with some stakeholders believing that ‘obesity’ was a stigmatised word that should be avoided.</w:t>
            </w:r>
          </w:p>
        </w:tc>
        <w:tc>
          <w:tcPr>
            <w:tcW w:w="2634" w:type="pct"/>
          </w:tcPr>
          <w:p w14:paraId="0D44C101" w14:textId="77777777" w:rsidR="00D144CD" w:rsidRPr="00130423" w:rsidRDefault="00D144CD" w:rsidP="00130423">
            <w:r w:rsidRPr="00130423">
              <w:rPr>
                <w:b/>
              </w:rPr>
              <w:t>Chapter 5 Realist review, Results, CMO configurations, CMO configuration 7: weight loss discussions should be founded on the principles of informed choice and a client-centred approach</w:t>
            </w:r>
          </w:p>
          <w:p w14:paraId="21ACF02C" w14:textId="77777777" w:rsidR="00D144CD" w:rsidRPr="00130423" w:rsidRDefault="00D144CD" w:rsidP="00130423">
            <w:r w:rsidRPr="00130423">
              <w:t>Text amended slightly; OK?</w:t>
            </w:r>
          </w:p>
        </w:tc>
      </w:tr>
      <w:tr w:rsidR="00D144CD" w:rsidRPr="00130423" w14:paraId="4882152F" w14:textId="77777777" w:rsidTr="00312656">
        <w:tc>
          <w:tcPr>
            <w:tcW w:w="249" w:type="pct"/>
          </w:tcPr>
          <w:p w14:paraId="011323C2" w14:textId="77777777" w:rsidR="00D144CD" w:rsidRPr="00130423" w:rsidRDefault="00D144CD" w:rsidP="00130423">
            <w:r w:rsidRPr="00130423">
              <w:t>PR47</w:t>
            </w:r>
          </w:p>
        </w:tc>
        <w:tc>
          <w:tcPr>
            <w:tcW w:w="2116" w:type="pct"/>
          </w:tcPr>
          <w:p w14:paraId="564F8C63" w14:textId="77777777" w:rsidR="00D144CD" w:rsidRPr="00130423" w:rsidRDefault="00D144CD" w:rsidP="00130423">
            <w:r w:rsidRPr="00130423">
              <w:t xml:space="preserve">Crucially, if the practitioner is genuinely in equipoise, allowing the patient to make an informed decision whether to lose weight or delay removal of a LARC, the patient will experience an enhanced sense of perceived behavioural control (TPB). Whatever their decision, the </w:t>
            </w:r>
            <w:r w:rsidRPr="00130423">
              <w:lastRenderedPageBreak/>
              <w:t>patient will have stronger reflective motivation to proceed as the decision has been theirs to make.</w:t>
            </w:r>
          </w:p>
        </w:tc>
        <w:tc>
          <w:tcPr>
            <w:tcW w:w="2634" w:type="pct"/>
          </w:tcPr>
          <w:p w14:paraId="44C993AC" w14:textId="77777777" w:rsidR="00D144CD" w:rsidRPr="00130423" w:rsidRDefault="00D144CD" w:rsidP="00130423">
            <w:r w:rsidRPr="00130423">
              <w:rPr>
                <w:b/>
              </w:rPr>
              <w:lastRenderedPageBreak/>
              <w:t>Chapter 5 Realist review, Results, CMO configurations, CMO configuration 7: weight loss discussions should be founded on the principles of informed choice and a client-centred approach, Fit with middle-range theories</w:t>
            </w:r>
          </w:p>
          <w:p w14:paraId="04330D66" w14:textId="77777777" w:rsidR="00D144CD" w:rsidRPr="00130423" w:rsidRDefault="00D144CD" w:rsidP="00130423">
            <w:r w:rsidRPr="00130423">
              <w:lastRenderedPageBreak/>
              <w:t>Text amended slightly for clarity; OK?</w:t>
            </w:r>
          </w:p>
        </w:tc>
      </w:tr>
      <w:tr w:rsidR="00D144CD" w:rsidRPr="00130423" w14:paraId="6E901D52" w14:textId="77777777" w:rsidTr="00312656">
        <w:tc>
          <w:tcPr>
            <w:tcW w:w="249" w:type="pct"/>
          </w:tcPr>
          <w:p w14:paraId="417398A5" w14:textId="77777777" w:rsidR="00D144CD" w:rsidRPr="00130423" w:rsidRDefault="00D144CD" w:rsidP="00130423">
            <w:r w:rsidRPr="00130423">
              <w:lastRenderedPageBreak/>
              <w:t>PR48</w:t>
            </w:r>
          </w:p>
        </w:tc>
        <w:tc>
          <w:tcPr>
            <w:tcW w:w="2116" w:type="pct"/>
          </w:tcPr>
          <w:p w14:paraId="0AB3D35A" w14:textId="77777777" w:rsidR="00D144CD" w:rsidRPr="00130423" w:rsidRDefault="00D144CD" w:rsidP="00130423">
            <w:r w:rsidRPr="00130423">
              <w:t xml:space="preserve">3) develop a population-based intervention for women who want to conceive in the next 1–2 years (see </w:t>
            </w:r>
            <w:r w:rsidRPr="00130423">
              <w:rPr>
                <w:i/>
              </w:rPr>
              <w:t>Report Supplementary Material 5</w:t>
            </w:r>
            <w:r w:rsidRPr="00130423">
              <w:t>).</w:t>
            </w:r>
          </w:p>
        </w:tc>
        <w:tc>
          <w:tcPr>
            <w:tcW w:w="2634" w:type="pct"/>
          </w:tcPr>
          <w:p w14:paraId="2FBFDC44" w14:textId="77777777" w:rsidR="00D144CD" w:rsidRPr="00130423" w:rsidRDefault="00D144CD" w:rsidP="00130423">
            <w:r w:rsidRPr="00130423">
              <w:rPr>
                <w:b/>
              </w:rPr>
              <w:t>Chapter 6 Work package 2: phase 1 stakeholder advisory groups, Stakeholder Advisory Groups, Methods, Procedure, Stakeholder Advisory Group information and question guide</w:t>
            </w:r>
          </w:p>
          <w:p w14:paraId="6E71FBDC" w14:textId="77777777" w:rsidR="00D144CD" w:rsidRPr="00130423" w:rsidRDefault="00D144CD" w:rsidP="00130423">
            <w:r w:rsidRPr="00130423">
              <w:t>Reference added to Report Supplementary Material 5; OK?</w:t>
            </w:r>
          </w:p>
        </w:tc>
      </w:tr>
      <w:tr w:rsidR="00D144CD" w:rsidRPr="00130423" w14:paraId="53E795A4" w14:textId="77777777" w:rsidTr="00312656">
        <w:tc>
          <w:tcPr>
            <w:tcW w:w="249" w:type="pct"/>
          </w:tcPr>
          <w:p w14:paraId="29C1C295" w14:textId="77777777" w:rsidR="00D144CD" w:rsidRPr="00130423" w:rsidRDefault="00D144CD" w:rsidP="00130423">
            <w:r w:rsidRPr="00130423">
              <w:t>PR49</w:t>
            </w:r>
          </w:p>
        </w:tc>
        <w:tc>
          <w:tcPr>
            <w:tcW w:w="2116" w:type="pct"/>
          </w:tcPr>
          <w:p w14:paraId="0952A845" w14:textId="77777777" w:rsidR="00D144CD" w:rsidRPr="00130423" w:rsidRDefault="00D144CD" w:rsidP="00130423">
            <w:r w:rsidRPr="00130423">
              <w:t xml:space="preserve">In the health-care practitioner SAG, the team focused on questions relating to the participants’ views of the proposed components of an intervention and their role in engaging women with the programme (see </w:t>
            </w:r>
            <w:r w:rsidRPr="00130423">
              <w:rPr>
                <w:i/>
              </w:rPr>
              <w:t>Report Supplementary Material 6</w:t>
            </w:r>
            <w:r w:rsidRPr="00130423">
              <w:t>).</w:t>
            </w:r>
          </w:p>
        </w:tc>
        <w:tc>
          <w:tcPr>
            <w:tcW w:w="2634" w:type="pct"/>
          </w:tcPr>
          <w:p w14:paraId="430E2640" w14:textId="77777777" w:rsidR="00D144CD" w:rsidRPr="00130423" w:rsidRDefault="00D144CD" w:rsidP="00130423">
            <w:r w:rsidRPr="00130423">
              <w:rPr>
                <w:b/>
              </w:rPr>
              <w:t>Chapter 6 Work package 2: phase 1 stakeholder advisory groups, Stakeholder Advisory Groups, Methods, Procedure, Stakeholder Advisory Group information and question guide</w:t>
            </w:r>
          </w:p>
          <w:p w14:paraId="10DE2E29" w14:textId="77777777" w:rsidR="00D144CD" w:rsidRPr="00130423" w:rsidRDefault="00D144CD" w:rsidP="00130423">
            <w:r w:rsidRPr="00130423">
              <w:t>Reference added to Report Supplementary Material 6; OK?</w:t>
            </w:r>
          </w:p>
        </w:tc>
      </w:tr>
      <w:tr w:rsidR="00D144CD" w:rsidRPr="00130423" w14:paraId="48544BC8" w14:textId="77777777" w:rsidTr="00312656">
        <w:tc>
          <w:tcPr>
            <w:tcW w:w="249" w:type="pct"/>
          </w:tcPr>
          <w:p w14:paraId="7664A139" w14:textId="77777777" w:rsidR="00D144CD" w:rsidRPr="00130423" w:rsidRDefault="00D144CD" w:rsidP="00130423">
            <w:r w:rsidRPr="00130423">
              <w:t>PR50</w:t>
            </w:r>
          </w:p>
        </w:tc>
        <w:tc>
          <w:tcPr>
            <w:tcW w:w="2116" w:type="pct"/>
          </w:tcPr>
          <w:p w14:paraId="0D89F016" w14:textId="77777777" w:rsidR="00D144CD" w:rsidRPr="00130423" w:rsidRDefault="00D144CD" w:rsidP="00130423">
            <w:r w:rsidRPr="00130423">
              <w:t>The feedback from the two SAGs is summarised in four domains: (1) general response to the model of the intervention, (2) specific components of the programme, (3) barriers in practice and (4) questions to include in phase 2 interviews</w:t>
            </w:r>
          </w:p>
        </w:tc>
        <w:tc>
          <w:tcPr>
            <w:tcW w:w="2634" w:type="pct"/>
          </w:tcPr>
          <w:p w14:paraId="7FCC3083" w14:textId="77777777" w:rsidR="00D144CD" w:rsidRPr="00130423" w:rsidRDefault="00D144CD" w:rsidP="00130423">
            <w:r w:rsidRPr="00130423">
              <w:rPr>
                <w:b/>
              </w:rPr>
              <w:t>Chapter 6 Work package 2: phase 1 stakeholder advisory groups, Stakeholder Advisory Groups, Results of the Stakeholder Advisory Groups</w:t>
            </w:r>
          </w:p>
          <w:p w14:paraId="576E1E74" w14:textId="77777777" w:rsidR="00D144CD" w:rsidRPr="00130423" w:rsidRDefault="00D144CD" w:rsidP="00130423">
            <w:r w:rsidRPr="00130423">
              <w:t>Names of domains amended to match section headings; OK?</w:t>
            </w:r>
          </w:p>
        </w:tc>
      </w:tr>
      <w:tr w:rsidR="00D144CD" w:rsidRPr="00130423" w14:paraId="232DF0ED" w14:textId="77777777" w:rsidTr="00312656">
        <w:tc>
          <w:tcPr>
            <w:tcW w:w="249" w:type="pct"/>
          </w:tcPr>
          <w:p w14:paraId="64EC1ED5" w14:textId="77777777" w:rsidR="00D144CD" w:rsidRPr="00130423" w:rsidRDefault="00D144CD" w:rsidP="00130423">
            <w:r w:rsidRPr="00130423">
              <w:t>PR51</w:t>
            </w:r>
          </w:p>
        </w:tc>
        <w:tc>
          <w:tcPr>
            <w:tcW w:w="2116" w:type="pct"/>
          </w:tcPr>
          <w:p w14:paraId="5167AFCA" w14:textId="77777777" w:rsidR="00D144CD" w:rsidRPr="00130423" w:rsidRDefault="00D144CD" w:rsidP="00130423">
            <w:r w:rsidRPr="00130423">
              <w:t>As a result, it was decided that the interviews about the proposed intervention would include a discussion of delaying removal as an opportunity for patients to lose weight prior to conception, in other words as part of the informed choice that women would make at that point, with the information about BMI and risk having been provided</w:t>
            </w:r>
          </w:p>
        </w:tc>
        <w:tc>
          <w:tcPr>
            <w:tcW w:w="2634" w:type="pct"/>
          </w:tcPr>
          <w:p w14:paraId="11CFAD21" w14:textId="77777777" w:rsidR="00D144CD" w:rsidRPr="00130423" w:rsidRDefault="00D144CD" w:rsidP="00130423">
            <w:r w:rsidRPr="00130423">
              <w:rPr>
                <w:b/>
              </w:rPr>
              <w:t>Chapter 6 Work package 2: phase 1 stakeholder advisory groups, Preparation for phase 2 interviews</w:t>
            </w:r>
          </w:p>
          <w:p w14:paraId="67318F2C" w14:textId="77777777" w:rsidR="00D144CD" w:rsidRPr="00130423" w:rsidRDefault="00D144CD" w:rsidP="00130423">
            <w:r w:rsidRPr="00130423">
              <w:t>Text amended for clarity; OK? Please check.</w:t>
            </w:r>
          </w:p>
        </w:tc>
      </w:tr>
      <w:tr w:rsidR="00D144CD" w:rsidRPr="00130423" w14:paraId="302AE22E" w14:textId="77777777" w:rsidTr="00312656">
        <w:tc>
          <w:tcPr>
            <w:tcW w:w="249" w:type="pct"/>
          </w:tcPr>
          <w:p w14:paraId="34808924" w14:textId="77777777" w:rsidR="00D144CD" w:rsidRPr="00130423" w:rsidRDefault="00D144CD" w:rsidP="00130423">
            <w:r w:rsidRPr="00130423">
              <w:t>PR52</w:t>
            </w:r>
          </w:p>
        </w:tc>
        <w:tc>
          <w:tcPr>
            <w:tcW w:w="2116" w:type="pct"/>
          </w:tcPr>
          <w:p w14:paraId="421A0A23" w14:textId="77777777" w:rsidR="00D144CD" w:rsidRPr="00130423" w:rsidRDefault="00D144CD" w:rsidP="00130423">
            <w:r w:rsidRPr="00130423">
              <w:t xml:space="preserve">Any repetition of the findings in phase 1 (see </w:t>
            </w:r>
            <w:r w:rsidRPr="00130423">
              <w:rPr>
                <w:i/>
              </w:rPr>
              <w:t>Chapter 6</w:t>
            </w:r>
            <w:r w:rsidRPr="00130423">
              <w:t>) has not been reported in detail.</w:t>
            </w:r>
          </w:p>
        </w:tc>
        <w:tc>
          <w:tcPr>
            <w:tcW w:w="2634" w:type="pct"/>
          </w:tcPr>
          <w:p w14:paraId="7C03B54E" w14:textId="77777777" w:rsidR="00D144CD" w:rsidRPr="00130423" w:rsidRDefault="00D144CD" w:rsidP="00130423">
            <w:r w:rsidRPr="00130423">
              <w:rPr>
                <w:b/>
              </w:rPr>
              <w:t>Chapter 7 Phase 2: acceptability and feasibility of proposed intervention, Methods, Analysis</w:t>
            </w:r>
          </w:p>
          <w:p w14:paraId="354F7450" w14:textId="77777777" w:rsidR="00D144CD" w:rsidRPr="00130423" w:rsidRDefault="00D144CD" w:rsidP="00130423">
            <w:r w:rsidRPr="00130423">
              <w:t xml:space="preserve">Chapter 6 is correctly cited </w:t>
            </w:r>
            <w:proofErr w:type="gramStart"/>
            <w:r w:rsidRPr="00130423">
              <w:t>here ,</w:t>
            </w:r>
            <w:proofErr w:type="gramEnd"/>
            <w:r w:rsidRPr="00130423">
              <w:t xml:space="preserve"> or should this be Chapter 4?</w:t>
            </w:r>
          </w:p>
        </w:tc>
      </w:tr>
      <w:tr w:rsidR="00D144CD" w:rsidRPr="00130423" w14:paraId="1F7B3CA0" w14:textId="77777777" w:rsidTr="00312656">
        <w:tc>
          <w:tcPr>
            <w:tcW w:w="249" w:type="pct"/>
          </w:tcPr>
          <w:p w14:paraId="7833DACB" w14:textId="77777777" w:rsidR="00D144CD" w:rsidRPr="00130423" w:rsidRDefault="00D144CD" w:rsidP="00130423">
            <w:r w:rsidRPr="00130423">
              <w:t>PR53</w:t>
            </w:r>
          </w:p>
        </w:tc>
        <w:tc>
          <w:tcPr>
            <w:tcW w:w="2116" w:type="pct"/>
          </w:tcPr>
          <w:p w14:paraId="785DA703" w14:textId="77777777" w:rsidR="00D144CD" w:rsidRPr="00130423" w:rsidRDefault="00D144CD" w:rsidP="00130423">
            <w:r w:rsidRPr="00130423">
              <w:t>Stakeholders suggested that couples be provided with information on risks as part of their decision-making; however, they said that this should be framed factually as medical information rather than delivered in the form of ‘shock tactics’:</w:t>
            </w:r>
          </w:p>
        </w:tc>
        <w:tc>
          <w:tcPr>
            <w:tcW w:w="2634" w:type="pct"/>
          </w:tcPr>
          <w:p w14:paraId="3BDD154D" w14:textId="77777777" w:rsidR="00D144CD" w:rsidRPr="00130423" w:rsidRDefault="00D144CD" w:rsidP="00130423">
            <w:r w:rsidRPr="00130423">
              <w:rPr>
                <w:b/>
              </w:rPr>
              <w:t xml:space="preserve">Chapter 7 Phase 2: acceptability and feasibility of proposed intervention, Results, CMO 1: reaching out to people – maximising engagement, Discussion of risk, Facts </w:t>
            </w:r>
            <w:proofErr w:type="gramStart"/>
            <w:r w:rsidRPr="00130423">
              <w:rPr>
                <w:b/>
              </w:rPr>
              <w:t>not fear</w:t>
            </w:r>
            <w:proofErr w:type="gramEnd"/>
          </w:p>
          <w:p w14:paraId="2B870483" w14:textId="77777777" w:rsidR="00D144CD" w:rsidRPr="00130423" w:rsidRDefault="00D144CD" w:rsidP="00130423">
            <w:r w:rsidRPr="00130423">
              <w:t>Text amended slightly; OK?</w:t>
            </w:r>
          </w:p>
        </w:tc>
      </w:tr>
      <w:tr w:rsidR="00D144CD" w:rsidRPr="00130423" w14:paraId="7D46F706" w14:textId="77777777" w:rsidTr="00312656">
        <w:tc>
          <w:tcPr>
            <w:tcW w:w="249" w:type="pct"/>
          </w:tcPr>
          <w:p w14:paraId="55D192ED" w14:textId="77777777" w:rsidR="00D144CD" w:rsidRPr="00130423" w:rsidRDefault="00D144CD" w:rsidP="00130423">
            <w:r w:rsidRPr="00130423">
              <w:t>PR54</w:t>
            </w:r>
          </w:p>
        </w:tc>
        <w:tc>
          <w:tcPr>
            <w:tcW w:w="2116" w:type="pct"/>
          </w:tcPr>
          <w:p w14:paraId="63FE6EE7" w14:textId="77777777" w:rsidR="00D144CD" w:rsidRPr="00130423" w:rsidRDefault="00D144CD" w:rsidP="00130423">
            <w:r w:rsidRPr="00130423">
              <w:t xml:space="preserve">In addition, health-care practitioners would not be required to initiate much more difficult conversations with people whose weight is in the overweight BMI category but may not regard themselves as </w:t>
            </w:r>
            <w:r w:rsidRPr="00130423">
              <w:lastRenderedPageBreak/>
              <w:t>overweight, and, therefore, the potential to cause upset would be reduced.</w:t>
            </w:r>
          </w:p>
        </w:tc>
        <w:tc>
          <w:tcPr>
            <w:tcW w:w="2634" w:type="pct"/>
          </w:tcPr>
          <w:p w14:paraId="32F187D5" w14:textId="77777777" w:rsidR="00D144CD" w:rsidRPr="00130423" w:rsidRDefault="00D144CD" w:rsidP="00130423">
            <w:r w:rsidRPr="00130423">
              <w:rPr>
                <w:b/>
              </w:rPr>
              <w:lastRenderedPageBreak/>
              <w:t>Chapter 7 Phase 2: acceptability and feasibility of proposed intervention, Results, CMO 4: this is something for me, Body mass index category, Coherence</w:t>
            </w:r>
          </w:p>
          <w:p w14:paraId="76F4D024" w14:textId="77777777" w:rsidR="00D144CD" w:rsidRPr="00130423" w:rsidRDefault="00D144CD" w:rsidP="00130423">
            <w:r w:rsidRPr="00130423">
              <w:lastRenderedPageBreak/>
              <w:t>Text amended slightly; OK?</w:t>
            </w:r>
          </w:p>
        </w:tc>
      </w:tr>
      <w:tr w:rsidR="00D144CD" w:rsidRPr="00130423" w14:paraId="5BE0D200" w14:textId="77777777" w:rsidTr="00312656">
        <w:tc>
          <w:tcPr>
            <w:tcW w:w="249" w:type="pct"/>
          </w:tcPr>
          <w:p w14:paraId="267F9C5D" w14:textId="77777777" w:rsidR="00D144CD" w:rsidRPr="00130423" w:rsidRDefault="00D144CD" w:rsidP="00130423">
            <w:r w:rsidRPr="00130423">
              <w:lastRenderedPageBreak/>
              <w:t>PR55</w:t>
            </w:r>
          </w:p>
        </w:tc>
        <w:tc>
          <w:tcPr>
            <w:tcW w:w="2116" w:type="pct"/>
          </w:tcPr>
          <w:p w14:paraId="089E66F1" w14:textId="77777777" w:rsidR="00D144CD" w:rsidRPr="00130423" w:rsidRDefault="00D144CD" w:rsidP="00130423">
            <w:r w:rsidRPr="00130423">
              <w:t>Participants said that face-to-face delivery is for receiving complex information, asking questions and being given tailored explanations, and they equated this with being motivated.</w:t>
            </w:r>
          </w:p>
        </w:tc>
        <w:tc>
          <w:tcPr>
            <w:tcW w:w="2634" w:type="pct"/>
          </w:tcPr>
          <w:p w14:paraId="3FDFE625" w14:textId="77777777" w:rsidR="00D144CD" w:rsidRPr="00130423" w:rsidRDefault="00D144CD" w:rsidP="00130423">
            <w:r w:rsidRPr="00130423">
              <w:rPr>
                <w:b/>
              </w:rPr>
              <w:t>Chapter 7 Phase 2: acceptability and feasibility of proposed intervention, Results, CMO 4: this is something for me, Body mass index category, Mode of delivery</w:t>
            </w:r>
          </w:p>
          <w:p w14:paraId="0B8CF4EF" w14:textId="77777777" w:rsidR="00D144CD" w:rsidRPr="00130423" w:rsidRDefault="00D144CD" w:rsidP="00130423">
            <w:r w:rsidRPr="00130423">
              <w:t>Text amended slightly; OK?</w:t>
            </w:r>
          </w:p>
        </w:tc>
      </w:tr>
      <w:tr w:rsidR="00D144CD" w:rsidRPr="00130423" w14:paraId="02FB2422" w14:textId="77777777" w:rsidTr="00312656">
        <w:tc>
          <w:tcPr>
            <w:tcW w:w="249" w:type="pct"/>
          </w:tcPr>
          <w:p w14:paraId="5AE52077" w14:textId="77777777" w:rsidR="00D144CD" w:rsidRPr="00130423" w:rsidRDefault="00D144CD" w:rsidP="00130423">
            <w:r w:rsidRPr="00130423">
              <w:t>PR56</w:t>
            </w:r>
          </w:p>
        </w:tc>
        <w:tc>
          <w:tcPr>
            <w:tcW w:w="2116" w:type="pct"/>
          </w:tcPr>
          <w:p w14:paraId="231B6699" w14:textId="77777777" w:rsidR="00D144CD" w:rsidRPr="00130423" w:rsidRDefault="00D144CD" w:rsidP="00130423">
            <w:r w:rsidRPr="00130423">
              <w:t>They might question the evidence on risk if their previous pregnancies had resulted in healthy children, or they might just not have the time to engage with the intervention because of their busy lives as parents.</w:t>
            </w:r>
          </w:p>
        </w:tc>
        <w:tc>
          <w:tcPr>
            <w:tcW w:w="2634" w:type="pct"/>
          </w:tcPr>
          <w:p w14:paraId="6D3BCE9A" w14:textId="77777777" w:rsidR="00D144CD" w:rsidRPr="00130423" w:rsidRDefault="00D144CD" w:rsidP="00130423">
            <w:r w:rsidRPr="00130423">
              <w:rPr>
                <w:b/>
              </w:rPr>
              <w:t>Chapter 7 Phase 2: acceptability and feasibility of proposed intervention, Results, CMO 5: an intervention that is fit for purpose, Obstacles</w:t>
            </w:r>
          </w:p>
          <w:p w14:paraId="2A71CDAD" w14:textId="77777777" w:rsidR="00D144CD" w:rsidRPr="00130423" w:rsidRDefault="00D144CD" w:rsidP="00130423">
            <w:r w:rsidRPr="00130423">
              <w:t>Text amended slightly; OK?</w:t>
            </w:r>
          </w:p>
        </w:tc>
      </w:tr>
      <w:tr w:rsidR="00D144CD" w:rsidRPr="00130423" w14:paraId="683CAC69" w14:textId="77777777" w:rsidTr="00312656">
        <w:tc>
          <w:tcPr>
            <w:tcW w:w="249" w:type="pct"/>
          </w:tcPr>
          <w:p w14:paraId="77A5DB54" w14:textId="77777777" w:rsidR="00D144CD" w:rsidRPr="00130423" w:rsidRDefault="00D144CD" w:rsidP="00130423">
            <w:r w:rsidRPr="00130423">
              <w:t>PR57</w:t>
            </w:r>
          </w:p>
        </w:tc>
        <w:tc>
          <w:tcPr>
            <w:tcW w:w="2116" w:type="pct"/>
          </w:tcPr>
          <w:p w14:paraId="30DC2173" w14:textId="77777777" w:rsidR="00D144CD" w:rsidRPr="00130423" w:rsidRDefault="00D144CD" w:rsidP="00130423">
            <w:r w:rsidRPr="00130423">
              <w:t xml:space="preserve">The individuality of women’s needs around weight loss in pregnancy means that any element of the programme that can be tailored, such as the nature of provision, intensity of support and goals, would be beneficial. </w:t>
            </w:r>
          </w:p>
        </w:tc>
        <w:tc>
          <w:tcPr>
            <w:tcW w:w="2634" w:type="pct"/>
          </w:tcPr>
          <w:p w14:paraId="07FC13F8" w14:textId="77777777" w:rsidR="00D144CD" w:rsidRPr="00130423" w:rsidRDefault="00D144CD" w:rsidP="00130423">
            <w:r w:rsidRPr="00130423">
              <w:rPr>
                <w:b/>
              </w:rPr>
              <w:t>Chapter 7 Phase 2: acceptability and feasibility of proposed intervention, Refinement of potential programme theory, Phase 2 Stakeholder Advisory Groups</w:t>
            </w:r>
          </w:p>
          <w:p w14:paraId="6C96C6BD" w14:textId="77777777" w:rsidR="00D144CD" w:rsidRPr="00130423" w:rsidRDefault="00D144CD" w:rsidP="00130423">
            <w:r w:rsidRPr="00130423">
              <w:t>Text amended slightly; OK?</w:t>
            </w:r>
          </w:p>
        </w:tc>
      </w:tr>
      <w:tr w:rsidR="00D144CD" w:rsidRPr="00130423" w14:paraId="0018FF98" w14:textId="77777777" w:rsidTr="00312656">
        <w:tc>
          <w:tcPr>
            <w:tcW w:w="249" w:type="pct"/>
          </w:tcPr>
          <w:p w14:paraId="7AAF1846" w14:textId="77777777" w:rsidR="00D144CD" w:rsidRPr="00130423" w:rsidRDefault="00D144CD" w:rsidP="00130423">
            <w:r w:rsidRPr="00130423">
              <w:t>PR58</w:t>
            </w:r>
          </w:p>
        </w:tc>
        <w:tc>
          <w:tcPr>
            <w:tcW w:w="2116" w:type="pct"/>
          </w:tcPr>
          <w:p w14:paraId="2A43375B" w14:textId="77777777" w:rsidR="00D144CD" w:rsidRPr="00130423" w:rsidRDefault="00D144CD" w:rsidP="00130423">
            <w:r w:rsidRPr="00130423">
              <w:t>It is useful to incorporate the evidence of the effective mechanisms underpinning intervention design in pregnancy-focused studies into a preconception WLI, with planning and feedback/monitoring being key to success.</w:t>
            </w:r>
            <w:r w:rsidRPr="00130423">
              <w:rPr>
                <w:vertAlign w:val="superscript"/>
              </w:rPr>
              <w:t>157</w:t>
            </w:r>
            <w:r w:rsidRPr="00130423">
              <w:t xml:space="preserve"> </w:t>
            </w:r>
          </w:p>
        </w:tc>
        <w:tc>
          <w:tcPr>
            <w:tcW w:w="2634" w:type="pct"/>
          </w:tcPr>
          <w:p w14:paraId="6FAF76B2" w14:textId="77777777" w:rsidR="00D144CD" w:rsidRPr="00130423" w:rsidRDefault="00D144CD" w:rsidP="00130423">
            <w:r w:rsidRPr="00130423">
              <w:rPr>
                <w:b/>
              </w:rPr>
              <w:t>Chapter 8 Discussion, Main findings, Objective 3: suitable and acceptable interventions that can be incorporated into a pre-pregnancy weight loss intervention</w:t>
            </w:r>
          </w:p>
          <w:p w14:paraId="3969864C" w14:textId="77777777" w:rsidR="00D144CD" w:rsidRPr="00130423" w:rsidRDefault="00D144CD" w:rsidP="00130423">
            <w:r w:rsidRPr="00130423">
              <w:t>Text amended slightly for clarity; OK?</w:t>
            </w:r>
          </w:p>
        </w:tc>
      </w:tr>
      <w:tr w:rsidR="00D144CD" w:rsidRPr="00130423" w14:paraId="6002071F" w14:textId="77777777" w:rsidTr="00312656">
        <w:tc>
          <w:tcPr>
            <w:tcW w:w="249" w:type="pct"/>
          </w:tcPr>
          <w:p w14:paraId="5A121959" w14:textId="77777777" w:rsidR="00D144CD" w:rsidRPr="00130423" w:rsidRDefault="00D144CD" w:rsidP="00130423">
            <w:r w:rsidRPr="00130423">
              <w:t>PR59</w:t>
            </w:r>
          </w:p>
        </w:tc>
        <w:tc>
          <w:tcPr>
            <w:tcW w:w="2116" w:type="pct"/>
          </w:tcPr>
          <w:p w14:paraId="03634ED8" w14:textId="77777777" w:rsidR="00D144CD" w:rsidRPr="00130423" w:rsidRDefault="00D144CD" w:rsidP="00130423">
            <w:r w:rsidRPr="00130423">
              <w:t>but also the critical issue that the discussion was inappropriate during the LARC removal appointment. They had concerns about the impact on the woman, their professional relationship, the feasibility of recruiting in their service context with their skills/role and, generally, that weight discussions ought to be patient-initiated</w:t>
            </w:r>
          </w:p>
        </w:tc>
        <w:tc>
          <w:tcPr>
            <w:tcW w:w="2634" w:type="pct"/>
          </w:tcPr>
          <w:p w14:paraId="13D4579D" w14:textId="77777777" w:rsidR="00D144CD" w:rsidRPr="00130423" w:rsidRDefault="00D144CD" w:rsidP="00130423">
            <w:r w:rsidRPr="00130423">
              <w:rPr>
                <w:b/>
              </w:rPr>
              <w:t>Chapter 8 Discussion, Main findings, Objective 4: willingness of clinicians to raise weight loss in consultations with eligible women and recruit them to the intervention</w:t>
            </w:r>
          </w:p>
          <w:p w14:paraId="5431DCC7" w14:textId="0F8E5B32" w:rsidR="00D144CD" w:rsidRPr="00130423" w:rsidRDefault="00D144CD" w:rsidP="00130423">
            <w:r w:rsidRPr="00130423">
              <w:t>Tex</w:t>
            </w:r>
            <w:r w:rsidR="00344343">
              <w:t>t</w:t>
            </w:r>
            <w:r w:rsidRPr="00130423">
              <w:t xml:space="preserve"> amended for clarity; OK?</w:t>
            </w:r>
          </w:p>
        </w:tc>
      </w:tr>
      <w:tr w:rsidR="00D144CD" w:rsidRPr="00130423" w14:paraId="4046A633" w14:textId="77777777" w:rsidTr="00312656">
        <w:tc>
          <w:tcPr>
            <w:tcW w:w="249" w:type="pct"/>
          </w:tcPr>
          <w:p w14:paraId="48D822D4" w14:textId="77777777" w:rsidR="00D144CD" w:rsidRPr="00130423" w:rsidRDefault="00D144CD" w:rsidP="00130423">
            <w:r w:rsidRPr="00130423">
              <w:t>PR60</w:t>
            </w:r>
          </w:p>
        </w:tc>
        <w:tc>
          <w:tcPr>
            <w:tcW w:w="2116" w:type="pct"/>
          </w:tcPr>
          <w:p w14:paraId="26BCEE71" w14:textId="77777777" w:rsidR="00D144CD" w:rsidRPr="00130423" w:rsidRDefault="00D144CD" w:rsidP="00130423">
            <w:r w:rsidRPr="00130423">
              <w:t>We designed the study to use routine data as this was thought to be the best way to answer the research questions about the size of the potential population, but unfortunately the uality of the data set was not good enough to generate the answers with any degree of reliability.</w:t>
            </w:r>
          </w:p>
        </w:tc>
        <w:tc>
          <w:tcPr>
            <w:tcW w:w="2634" w:type="pct"/>
          </w:tcPr>
          <w:p w14:paraId="39142D35" w14:textId="77777777" w:rsidR="00D144CD" w:rsidRPr="00130423" w:rsidRDefault="00D144CD" w:rsidP="00130423">
            <w:r w:rsidRPr="00130423">
              <w:rPr>
                <w:b/>
              </w:rPr>
              <w:t>Chapter 8 Discussion, Limitations</w:t>
            </w:r>
          </w:p>
          <w:p w14:paraId="56172105" w14:textId="77777777" w:rsidR="00D144CD" w:rsidRPr="00130423" w:rsidRDefault="00D144CD" w:rsidP="00130423">
            <w:r w:rsidRPr="00130423">
              <w:t>Should ‘uality’ be ‘usability’?</w:t>
            </w:r>
          </w:p>
        </w:tc>
      </w:tr>
      <w:tr w:rsidR="00D144CD" w:rsidRPr="00130423" w14:paraId="1B62F41B" w14:textId="77777777" w:rsidTr="00312656">
        <w:tc>
          <w:tcPr>
            <w:tcW w:w="249" w:type="pct"/>
          </w:tcPr>
          <w:p w14:paraId="7162D7C1" w14:textId="77777777" w:rsidR="00D144CD" w:rsidRPr="00130423" w:rsidRDefault="00D144CD" w:rsidP="00130423">
            <w:r w:rsidRPr="00130423">
              <w:t>PR61</w:t>
            </w:r>
          </w:p>
        </w:tc>
        <w:tc>
          <w:tcPr>
            <w:tcW w:w="2116" w:type="pct"/>
          </w:tcPr>
          <w:p w14:paraId="77FBF029" w14:textId="77777777" w:rsidR="00D144CD" w:rsidRPr="00130423" w:rsidRDefault="00D144CD" w:rsidP="00130423">
            <w:r w:rsidRPr="00130423">
              <w:t xml:space="preserve">If a preconception weight loss intervention is to be successful, we need to have a much more nuanced understanding of people’s </w:t>
            </w:r>
            <w:r w:rsidRPr="00130423">
              <w:lastRenderedPageBreak/>
              <w:t xml:space="preserve">perceptions of the relationship between weight and health in pregnancy using m </w:t>
            </w:r>
          </w:p>
        </w:tc>
        <w:tc>
          <w:tcPr>
            <w:tcW w:w="2634" w:type="pct"/>
          </w:tcPr>
          <w:p w14:paraId="17394836" w14:textId="77777777" w:rsidR="00D144CD" w:rsidRPr="00130423" w:rsidRDefault="00D144CD" w:rsidP="00130423">
            <w:r w:rsidRPr="00130423">
              <w:rPr>
                <w:b/>
              </w:rPr>
              <w:lastRenderedPageBreak/>
              <w:t>Chapter 8 Discussion, Further research</w:t>
            </w:r>
          </w:p>
          <w:p w14:paraId="0B940814" w14:textId="77777777" w:rsidR="00D144CD" w:rsidRPr="00130423" w:rsidRDefault="00D144CD" w:rsidP="00130423">
            <w:r w:rsidRPr="00130423">
              <w:t>Please check if text is missing (‘using m’).</w:t>
            </w:r>
          </w:p>
        </w:tc>
      </w:tr>
      <w:tr w:rsidR="00D144CD" w:rsidRPr="00130423" w14:paraId="1C263DEA" w14:textId="77777777" w:rsidTr="00312656">
        <w:tc>
          <w:tcPr>
            <w:tcW w:w="249" w:type="pct"/>
          </w:tcPr>
          <w:p w14:paraId="3E3B73D8" w14:textId="77777777" w:rsidR="00D144CD" w:rsidRPr="00130423" w:rsidRDefault="00D144CD" w:rsidP="00130423">
            <w:r w:rsidRPr="00130423">
              <w:t>PR62</w:t>
            </w:r>
          </w:p>
        </w:tc>
        <w:tc>
          <w:tcPr>
            <w:tcW w:w="2116" w:type="pct"/>
          </w:tcPr>
          <w:p w14:paraId="09D7FC9D" w14:textId="77777777" w:rsidR="00D144CD" w:rsidRPr="00130423" w:rsidRDefault="00D144CD" w:rsidP="00130423">
            <w:r w:rsidRPr="00130423">
              <w:t xml:space="preserve">This includes practitioners, who in their responses acknowledged that their knowledge was limited, and it is known (e.g. from the work of the Winton Centre: wintoncentre.maths.cam.ac.uk) that medical practitioners’ risk communication is generally very poor. </w:t>
            </w:r>
          </w:p>
        </w:tc>
        <w:tc>
          <w:tcPr>
            <w:tcW w:w="2634" w:type="pct"/>
          </w:tcPr>
          <w:p w14:paraId="3E02D007" w14:textId="77777777" w:rsidR="00D144CD" w:rsidRPr="00130423" w:rsidRDefault="00D144CD" w:rsidP="00130423">
            <w:r w:rsidRPr="00130423">
              <w:rPr>
                <w:b/>
              </w:rPr>
              <w:t>Chapter 8 Discussion, Further research</w:t>
            </w:r>
          </w:p>
          <w:p w14:paraId="0CF370D7" w14:textId="77777777" w:rsidR="00D144CD" w:rsidRPr="00130423" w:rsidRDefault="00D144CD" w:rsidP="00130423">
            <w:r w:rsidRPr="00130423">
              <w:t>Should a specific reference be given for the statement about practitioners’ communication?</w:t>
            </w:r>
          </w:p>
        </w:tc>
      </w:tr>
      <w:tr w:rsidR="00D144CD" w:rsidRPr="00130423" w14:paraId="0A7467FD" w14:textId="77777777" w:rsidTr="00312656">
        <w:tc>
          <w:tcPr>
            <w:tcW w:w="249" w:type="pct"/>
          </w:tcPr>
          <w:p w14:paraId="0221EC97" w14:textId="77777777" w:rsidR="00D144CD" w:rsidRPr="00130423" w:rsidRDefault="00D144CD" w:rsidP="00130423">
            <w:r w:rsidRPr="00130423">
              <w:t>PR63</w:t>
            </w:r>
          </w:p>
        </w:tc>
        <w:tc>
          <w:tcPr>
            <w:tcW w:w="2116" w:type="pct"/>
          </w:tcPr>
          <w:p w14:paraId="6A7E0145" w14:textId="77777777" w:rsidR="00D144CD" w:rsidRPr="00130423" w:rsidRDefault="00D144CD" w:rsidP="00130423">
            <w:r w:rsidRPr="00130423">
              <w:t>Therefore, the research priorities would be:</w:t>
            </w:r>
          </w:p>
          <w:p w14:paraId="7F03988B" w14:textId="77777777" w:rsidR="00D144CD" w:rsidRPr="00130423" w:rsidRDefault="00D144CD" w:rsidP="00130423">
            <w:r w:rsidRPr="00130423">
              <w:t>How do people of reproductive age and health-care practitioners delivering family planning and preconception services understand the role of weight in a healthy pregnancy and labour?</w:t>
            </w:r>
          </w:p>
          <w:p w14:paraId="48001397" w14:textId="77777777" w:rsidR="00D144CD" w:rsidRPr="00130423" w:rsidRDefault="00D144CD" w:rsidP="00130423">
            <w:r w:rsidRPr="00130423">
              <w:t>What are the best ways to discuss weight (including issues of risk) in relation to pregnancy in the preconception phase as part of routine health-care practice in order to meet the health and well-being needs of the woman and her family?</w:t>
            </w:r>
          </w:p>
        </w:tc>
        <w:tc>
          <w:tcPr>
            <w:tcW w:w="2634" w:type="pct"/>
          </w:tcPr>
          <w:p w14:paraId="45FC74E0" w14:textId="77777777" w:rsidR="00D144CD" w:rsidRPr="00130423" w:rsidRDefault="00D144CD" w:rsidP="00130423">
            <w:r w:rsidRPr="00130423">
              <w:rPr>
                <w:b/>
              </w:rPr>
              <w:t>Chapter 8 Discussion, Further research</w:t>
            </w:r>
          </w:p>
          <w:p w14:paraId="011C9A3C" w14:textId="77777777" w:rsidR="00D144CD" w:rsidRPr="00130423" w:rsidRDefault="00D144CD" w:rsidP="00130423">
            <w:r w:rsidRPr="00130423">
              <w:t>In the original file, a third point was indicated but no text was included. Please check if any additional text needs to be added here.</w:t>
            </w:r>
          </w:p>
        </w:tc>
      </w:tr>
      <w:tr w:rsidR="00D144CD" w:rsidRPr="00130423" w14:paraId="71256B17" w14:textId="77777777" w:rsidTr="00312656">
        <w:tc>
          <w:tcPr>
            <w:tcW w:w="249" w:type="pct"/>
          </w:tcPr>
          <w:p w14:paraId="2EC618F2" w14:textId="77777777" w:rsidR="00D144CD" w:rsidRPr="00130423" w:rsidRDefault="00D144CD" w:rsidP="00130423">
            <w:r w:rsidRPr="00130423">
              <w:t>PR64</w:t>
            </w:r>
          </w:p>
        </w:tc>
        <w:tc>
          <w:tcPr>
            <w:tcW w:w="2116" w:type="pct"/>
          </w:tcPr>
          <w:p w14:paraId="00B7D30F" w14:textId="77777777" w:rsidR="00D144CD" w:rsidRPr="00130423" w:rsidRDefault="00D144CD" w:rsidP="00130423">
            <w:r w:rsidRPr="00130423">
              <w:t>References</w:t>
            </w:r>
          </w:p>
        </w:tc>
        <w:tc>
          <w:tcPr>
            <w:tcW w:w="2634" w:type="pct"/>
          </w:tcPr>
          <w:p w14:paraId="2728A371" w14:textId="77777777" w:rsidR="00D144CD" w:rsidRPr="00130423" w:rsidRDefault="00D144CD" w:rsidP="00130423">
            <w:r w:rsidRPr="00130423">
              <w:rPr>
                <w:b/>
              </w:rPr>
              <w:t>References</w:t>
            </w:r>
          </w:p>
          <w:p w14:paraId="5D12FA58" w14:textId="77777777" w:rsidR="00D144CD" w:rsidRPr="00130423" w:rsidRDefault="00D144CD" w:rsidP="00130423">
            <w:r w:rsidRPr="00130423">
              <w:t>Note that ref. no. 57 was a duplicate of ref. no. 44. Reference number 57 has therefore been removed from the reference list and the remaining references (and their corresponding text citations) have been renumbered. Please check the citations carefully.</w:t>
            </w:r>
          </w:p>
        </w:tc>
      </w:tr>
      <w:tr w:rsidR="00D144CD" w:rsidRPr="00130423" w14:paraId="114C4CC4" w14:textId="77777777" w:rsidTr="00312656">
        <w:tc>
          <w:tcPr>
            <w:tcW w:w="249" w:type="pct"/>
          </w:tcPr>
          <w:p w14:paraId="438A3A55" w14:textId="77777777" w:rsidR="00D144CD" w:rsidRPr="00130423" w:rsidRDefault="00D144CD" w:rsidP="00130423">
            <w:r w:rsidRPr="00130423">
              <w:t>PR65</w:t>
            </w:r>
          </w:p>
        </w:tc>
        <w:tc>
          <w:tcPr>
            <w:tcW w:w="2116" w:type="pct"/>
          </w:tcPr>
          <w:p w14:paraId="28EC94CA" w14:textId="1714D65A" w:rsidR="00D144CD" w:rsidRPr="00130423" w:rsidRDefault="00D144CD" w:rsidP="00130423">
            <w:r w:rsidRPr="00130423">
              <w:t xml:space="preserve">Valgeirsdottir H, Vanky E, Sundström-Poromaa I, Roos N, Løvvik TS, Stephansson O, Wikström AK. Prenatal exposures and birth indices, and subsequent risk of polycystic ovary syndrome: a national registry-based cohort study. </w:t>
            </w:r>
            <w:r w:rsidRPr="00130423">
              <w:rPr>
                <w:i/>
              </w:rPr>
              <w:t>BJOG</w:t>
            </w:r>
            <w:r w:rsidRPr="00130423">
              <w:t xml:space="preserve"> </w:t>
            </w:r>
            <w:proofErr w:type="gramStart"/>
            <w:r w:rsidRPr="00130423">
              <w:t>2019;</w:t>
            </w:r>
            <w:r w:rsidRPr="00130423">
              <w:rPr>
                <w:b/>
              </w:rPr>
              <w:t>126</w:t>
            </w:r>
            <w:r w:rsidRPr="00130423">
              <w:t>:244</w:t>
            </w:r>
            <w:proofErr w:type="gramEnd"/>
            <w:r w:rsidRPr="00130423">
              <w:t>–51. https://doi.org/10.1111/1471-0528.15236</w:t>
            </w:r>
          </w:p>
        </w:tc>
        <w:tc>
          <w:tcPr>
            <w:tcW w:w="2634" w:type="pct"/>
          </w:tcPr>
          <w:p w14:paraId="1714CEEB" w14:textId="639B3432" w:rsidR="00D144CD" w:rsidRPr="00130423" w:rsidRDefault="00D144CD" w:rsidP="00130423">
            <w:r w:rsidRPr="00130423">
              <w:rPr>
                <w:b/>
              </w:rPr>
              <w:t>References</w:t>
            </w:r>
          </w:p>
          <w:p w14:paraId="1452D66E" w14:textId="77777777" w:rsidR="00D144CD" w:rsidRPr="00130423" w:rsidRDefault="00D144CD" w:rsidP="00130423">
            <w:r w:rsidRPr="00130423">
              <w:t>The year has been amended to match that in PubMed; OK?</w:t>
            </w:r>
          </w:p>
        </w:tc>
      </w:tr>
      <w:tr w:rsidR="00D144CD" w:rsidRPr="00130423" w14:paraId="43C0AAAC" w14:textId="77777777" w:rsidTr="00312656">
        <w:tc>
          <w:tcPr>
            <w:tcW w:w="249" w:type="pct"/>
          </w:tcPr>
          <w:p w14:paraId="3729C23C" w14:textId="77777777" w:rsidR="00D144CD" w:rsidRPr="00130423" w:rsidRDefault="00D144CD" w:rsidP="00130423">
            <w:r w:rsidRPr="00130423">
              <w:t>PR66</w:t>
            </w:r>
          </w:p>
        </w:tc>
        <w:tc>
          <w:tcPr>
            <w:tcW w:w="2116" w:type="pct"/>
          </w:tcPr>
          <w:p w14:paraId="580D5921" w14:textId="77C5C014" w:rsidR="00D144CD" w:rsidRPr="00130423" w:rsidRDefault="00D144CD" w:rsidP="00130423">
            <w:r w:rsidRPr="00130423">
              <w:t xml:space="preserve">Amorim Adegboye AR, Linne YM. Diet or exercise, or both, for weight reduction in women after childbirth. </w:t>
            </w:r>
            <w:r w:rsidRPr="00130423">
              <w:rPr>
                <w:i/>
              </w:rPr>
              <w:t>Cochrane Database Syst Rev</w:t>
            </w:r>
            <w:r w:rsidRPr="00130423">
              <w:t xml:space="preserve"> 2013;</w:t>
            </w:r>
            <w:r w:rsidRPr="00130423">
              <w:rPr>
                <w:b/>
              </w:rPr>
              <w:t>7</w:t>
            </w:r>
            <w:r w:rsidRPr="00130423">
              <w:t>:CD005627. https://doi.org/10.1002/14651858.CD005627.pub3</w:t>
            </w:r>
          </w:p>
        </w:tc>
        <w:tc>
          <w:tcPr>
            <w:tcW w:w="2634" w:type="pct"/>
          </w:tcPr>
          <w:p w14:paraId="13211EF5" w14:textId="3F81D0A2" w:rsidR="00D144CD" w:rsidRPr="00130423" w:rsidRDefault="00D144CD" w:rsidP="00130423">
            <w:r w:rsidRPr="00130423">
              <w:rPr>
                <w:b/>
              </w:rPr>
              <w:t>References</w:t>
            </w:r>
          </w:p>
          <w:p w14:paraId="78AD59EB" w14:textId="77777777" w:rsidR="00D144CD" w:rsidRPr="00130423" w:rsidRDefault="00D144CD" w:rsidP="00130423">
            <w:r w:rsidRPr="00130423">
              <w:t>The first author has been amended to match that in PubMed; OK?</w:t>
            </w:r>
          </w:p>
        </w:tc>
      </w:tr>
      <w:tr w:rsidR="00D144CD" w:rsidRPr="00130423" w14:paraId="6C71242D" w14:textId="77777777" w:rsidTr="00312656">
        <w:tc>
          <w:tcPr>
            <w:tcW w:w="249" w:type="pct"/>
          </w:tcPr>
          <w:p w14:paraId="51605F8D" w14:textId="77777777" w:rsidR="00D144CD" w:rsidRPr="00130423" w:rsidRDefault="00D144CD" w:rsidP="00130423">
            <w:r w:rsidRPr="00130423">
              <w:t>PR67</w:t>
            </w:r>
          </w:p>
        </w:tc>
        <w:tc>
          <w:tcPr>
            <w:tcW w:w="2116" w:type="pct"/>
          </w:tcPr>
          <w:p w14:paraId="793E809B" w14:textId="41682696" w:rsidR="00D144CD" w:rsidRPr="00130423" w:rsidRDefault="00D144CD" w:rsidP="00130423">
            <w:r w:rsidRPr="00130423">
              <w:t xml:space="preserve">International Weight Management in Pregnancy Collaborative Group. Effect of diet and physical </w:t>
            </w:r>
            <w:proofErr w:type="gramStart"/>
            <w:r w:rsidRPr="00130423">
              <w:t>activity based</w:t>
            </w:r>
            <w:proofErr w:type="gramEnd"/>
            <w:r w:rsidRPr="00130423">
              <w:t xml:space="preserve"> interventions in pregnancy on gestational weight gain and pregnancy outcomes: </w:t>
            </w:r>
            <w:r w:rsidRPr="00130423">
              <w:lastRenderedPageBreak/>
              <w:t xml:space="preserve">meta-analysis of individual participant data from randomised trials. </w:t>
            </w:r>
            <w:r w:rsidRPr="00130423">
              <w:rPr>
                <w:i/>
              </w:rPr>
              <w:t>BMJ</w:t>
            </w:r>
            <w:r w:rsidRPr="00130423">
              <w:t xml:space="preserve"> 2017;</w:t>
            </w:r>
            <w:proofErr w:type="gramStart"/>
            <w:r w:rsidRPr="00130423">
              <w:rPr>
                <w:b/>
              </w:rPr>
              <w:t>358</w:t>
            </w:r>
            <w:r w:rsidRPr="00130423">
              <w:t>:j</w:t>
            </w:r>
            <w:proofErr w:type="gramEnd"/>
            <w:r w:rsidRPr="00130423">
              <w:t>3119.</w:t>
            </w:r>
          </w:p>
        </w:tc>
        <w:tc>
          <w:tcPr>
            <w:tcW w:w="2634" w:type="pct"/>
          </w:tcPr>
          <w:p w14:paraId="6DD8B916" w14:textId="46BEF60A" w:rsidR="00D144CD" w:rsidRPr="00130423" w:rsidRDefault="00D144CD" w:rsidP="00130423">
            <w:r w:rsidRPr="00130423">
              <w:rPr>
                <w:b/>
              </w:rPr>
              <w:lastRenderedPageBreak/>
              <w:t>References</w:t>
            </w:r>
          </w:p>
          <w:p w14:paraId="2E4167B8" w14:textId="77777777" w:rsidR="00D144CD" w:rsidRPr="00130423" w:rsidRDefault="00D144CD" w:rsidP="00130423">
            <w:r w:rsidRPr="00130423">
              <w:t>Full publication details added; OK?</w:t>
            </w:r>
          </w:p>
        </w:tc>
      </w:tr>
      <w:tr w:rsidR="00D144CD" w:rsidRPr="00130423" w14:paraId="38F085E7" w14:textId="77777777" w:rsidTr="00312656">
        <w:tc>
          <w:tcPr>
            <w:tcW w:w="249" w:type="pct"/>
          </w:tcPr>
          <w:p w14:paraId="4B85B687" w14:textId="77777777" w:rsidR="00D144CD" w:rsidRPr="00130423" w:rsidRDefault="00D144CD" w:rsidP="00130423">
            <w:r w:rsidRPr="00130423">
              <w:t>PR68</w:t>
            </w:r>
          </w:p>
        </w:tc>
        <w:tc>
          <w:tcPr>
            <w:tcW w:w="2116" w:type="pct"/>
          </w:tcPr>
          <w:p w14:paraId="63B82D56" w14:textId="4BCE9225" w:rsidR="00D144CD" w:rsidRPr="00130423" w:rsidRDefault="00D144CD" w:rsidP="00130423">
            <w:r w:rsidRPr="00130423">
              <w:t xml:space="preserve">Walker R, Bennett C, Blumfield M, Gwini S, Ma J, Wang F, </w:t>
            </w:r>
            <w:r w:rsidRPr="00130423">
              <w:rPr>
                <w:i/>
              </w:rPr>
              <w:t>et al</w:t>
            </w:r>
            <w:r w:rsidRPr="00130423">
              <w:t xml:space="preserve">. Attenuating pregnancy weight gain-what works and why: a systematic review and meta-analysis. </w:t>
            </w:r>
            <w:r w:rsidRPr="00130423">
              <w:rPr>
                <w:i/>
              </w:rPr>
              <w:t>Nutrients</w:t>
            </w:r>
            <w:r w:rsidRPr="00130423">
              <w:t xml:space="preserve"> 2018;</w:t>
            </w:r>
            <w:proofErr w:type="gramStart"/>
            <w:r w:rsidRPr="00130423">
              <w:rPr>
                <w:b/>
              </w:rPr>
              <w:t>10</w:t>
            </w:r>
            <w:r w:rsidRPr="00130423">
              <w:t>:E</w:t>
            </w:r>
            <w:proofErr w:type="gramEnd"/>
            <w:r w:rsidRPr="00130423">
              <w:t>944.</w:t>
            </w:r>
          </w:p>
        </w:tc>
        <w:tc>
          <w:tcPr>
            <w:tcW w:w="2634" w:type="pct"/>
          </w:tcPr>
          <w:p w14:paraId="2BB02358" w14:textId="26F1ADA8" w:rsidR="00D144CD" w:rsidRPr="00130423" w:rsidRDefault="00D144CD" w:rsidP="00130423">
            <w:r w:rsidRPr="00130423">
              <w:rPr>
                <w:b/>
              </w:rPr>
              <w:t>References</w:t>
            </w:r>
          </w:p>
          <w:p w14:paraId="1F48BE6A" w14:textId="77777777" w:rsidR="00D144CD" w:rsidRPr="00130423" w:rsidRDefault="00D144CD" w:rsidP="00130423">
            <w:r w:rsidRPr="00130423">
              <w:t>The page range has been amended to match that in PubMed; OK?</w:t>
            </w:r>
          </w:p>
        </w:tc>
      </w:tr>
      <w:tr w:rsidR="00D144CD" w:rsidRPr="00130423" w14:paraId="0E214549" w14:textId="77777777" w:rsidTr="00312656">
        <w:tc>
          <w:tcPr>
            <w:tcW w:w="249" w:type="pct"/>
          </w:tcPr>
          <w:p w14:paraId="7E4DB127" w14:textId="77777777" w:rsidR="00D144CD" w:rsidRPr="00130423" w:rsidRDefault="00D144CD" w:rsidP="00130423">
            <w:r w:rsidRPr="00130423">
              <w:t>PR69</w:t>
            </w:r>
          </w:p>
        </w:tc>
        <w:tc>
          <w:tcPr>
            <w:tcW w:w="2116" w:type="pct"/>
          </w:tcPr>
          <w:p w14:paraId="059214E4" w14:textId="5764A801" w:rsidR="00D144CD" w:rsidRPr="00130423" w:rsidRDefault="00D144CD" w:rsidP="00130423">
            <w:r w:rsidRPr="00130423">
              <w:t xml:space="preserve">World Health Organization. </w:t>
            </w:r>
            <w:r w:rsidRPr="00130423">
              <w:rPr>
                <w:i/>
              </w:rPr>
              <w:t>Maximising the Gains for Maternal and Child Health</w:t>
            </w:r>
            <w:r w:rsidRPr="00130423">
              <w:t>. URL: www.who.int/publications/i/item/WHO-FWC-MCA-13.02 (accessed 13 September 2021).</w:t>
            </w:r>
          </w:p>
        </w:tc>
        <w:tc>
          <w:tcPr>
            <w:tcW w:w="2634" w:type="pct"/>
          </w:tcPr>
          <w:p w14:paraId="50381BB6" w14:textId="38516647" w:rsidR="00D144CD" w:rsidRPr="00130423" w:rsidRDefault="00D144CD" w:rsidP="00130423">
            <w:r w:rsidRPr="00130423">
              <w:rPr>
                <w:b/>
              </w:rPr>
              <w:t>References</w:t>
            </w:r>
          </w:p>
          <w:p w14:paraId="138BE764" w14:textId="77777777" w:rsidR="00D144CD" w:rsidRPr="00130423" w:rsidRDefault="00D144CD" w:rsidP="00130423">
            <w:r w:rsidRPr="00130423">
              <w:t>URL amended as the previous one did not appear to be working. OK?</w:t>
            </w:r>
          </w:p>
        </w:tc>
      </w:tr>
      <w:tr w:rsidR="00D144CD" w:rsidRPr="00130423" w14:paraId="6C311AEC" w14:textId="77777777" w:rsidTr="00312656">
        <w:tc>
          <w:tcPr>
            <w:tcW w:w="249" w:type="pct"/>
          </w:tcPr>
          <w:p w14:paraId="2D6BA9E8" w14:textId="77777777" w:rsidR="00D144CD" w:rsidRPr="00130423" w:rsidRDefault="00D144CD" w:rsidP="00130423">
            <w:r w:rsidRPr="00130423">
              <w:t>PR70</w:t>
            </w:r>
          </w:p>
        </w:tc>
        <w:tc>
          <w:tcPr>
            <w:tcW w:w="2116" w:type="pct"/>
          </w:tcPr>
          <w:p w14:paraId="1661FF74" w14:textId="6CA3475E" w:rsidR="00D144CD" w:rsidRPr="00130423" w:rsidRDefault="00D144CD" w:rsidP="00130423">
            <w:r w:rsidRPr="00130423">
              <w:t xml:space="preserve">Hill B, Skouteris H, Boyle JA, Bailey C, Walker R, Thangaratinam S, </w:t>
            </w:r>
            <w:r w:rsidRPr="00130423">
              <w:rPr>
                <w:i/>
              </w:rPr>
              <w:t>et al</w:t>
            </w:r>
            <w:r w:rsidRPr="00130423">
              <w:t xml:space="preserve">. Health in Preconception, Pregnancy and Postpartum Global Alliance: International Network Pregnancy Priorities for the Prevention of Maternal Obesity and Related Pregnancy and Long-Term Complications. </w:t>
            </w:r>
            <w:r w:rsidRPr="00130423">
              <w:rPr>
                <w:i/>
              </w:rPr>
              <w:t>J Clin Med</w:t>
            </w:r>
            <w:r w:rsidRPr="00130423">
              <w:t xml:space="preserve"> 2020;</w:t>
            </w:r>
            <w:proofErr w:type="gramStart"/>
            <w:r w:rsidRPr="00130423">
              <w:rPr>
                <w:b/>
              </w:rPr>
              <w:t>9</w:t>
            </w:r>
            <w:r w:rsidRPr="00130423">
              <w:t>:E</w:t>
            </w:r>
            <w:proofErr w:type="gramEnd"/>
            <w:r w:rsidRPr="00130423">
              <w:t>822.</w:t>
            </w:r>
          </w:p>
        </w:tc>
        <w:tc>
          <w:tcPr>
            <w:tcW w:w="2634" w:type="pct"/>
          </w:tcPr>
          <w:p w14:paraId="4891B445" w14:textId="06A46AD6" w:rsidR="00D144CD" w:rsidRPr="00130423" w:rsidRDefault="00D144CD" w:rsidP="00130423">
            <w:r w:rsidRPr="00130423">
              <w:rPr>
                <w:b/>
              </w:rPr>
              <w:t>References</w:t>
            </w:r>
          </w:p>
          <w:p w14:paraId="18BD9E93" w14:textId="77777777" w:rsidR="00D144CD" w:rsidRPr="00130423" w:rsidRDefault="00D144CD" w:rsidP="00130423">
            <w:r w:rsidRPr="00130423">
              <w:t>The year has been amended to match that in PubMed; OK?</w:t>
            </w:r>
          </w:p>
        </w:tc>
      </w:tr>
      <w:tr w:rsidR="00D144CD" w:rsidRPr="00130423" w14:paraId="1D01CD9F" w14:textId="77777777" w:rsidTr="00312656">
        <w:tc>
          <w:tcPr>
            <w:tcW w:w="249" w:type="pct"/>
          </w:tcPr>
          <w:p w14:paraId="32E2CE4A" w14:textId="77777777" w:rsidR="00D144CD" w:rsidRPr="00130423" w:rsidRDefault="00D144CD" w:rsidP="00130423">
            <w:r w:rsidRPr="00130423">
              <w:t>PR71</w:t>
            </w:r>
          </w:p>
        </w:tc>
        <w:tc>
          <w:tcPr>
            <w:tcW w:w="2116" w:type="pct"/>
          </w:tcPr>
          <w:p w14:paraId="4210BEC8" w14:textId="4EF5C0C2" w:rsidR="00D144CD" w:rsidRPr="00130423" w:rsidRDefault="00D144CD" w:rsidP="00130423">
            <w:r w:rsidRPr="00130423">
              <w:t xml:space="preserve">Hill B, Skouteris H, Boyle JA, Bailey C, Walker R, Thangaratinam S, </w:t>
            </w:r>
            <w:r w:rsidRPr="00130423">
              <w:rPr>
                <w:i/>
              </w:rPr>
              <w:t>et al</w:t>
            </w:r>
            <w:r w:rsidRPr="00130423">
              <w:t xml:space="preserve">. Health in Preconception, Pregnancy and Postpartum Global Alliance: International Network Pregnancy Priorities for the Prevention of Maternal Obesity and Related Pregnancy and Long-Term Complications. </w:t>
            </w:r>
            <w:r w:rsidRPr="00130423">
              <w:rPr>
                <w:i/>
              </w:rPr>
              <w:t>J Clin Med</w:t>
            </w:r>
            <w:r w:rsidRPr="00130423">
              <w:t xml:space="preserve"> 2020;</w:t>
            </w:r>
            <w:proofErr w:type="gramStart"/>
            <w:r w:rsidRPr="00130423">
              <w:rPr>
                <w:b/>
              </w:rPr>
              <w:t>9</w:t>
            </w:r>
            <w:r w:rsidRPr="00130423">
              <w:t>:E</w:t>
            </w:r>
            <w:proofErr w:type="gramEnd"/>
            <w:r w:rsidRPr="00130423">
              <w:t>822.</w:t>
            </w:r>
          </w:p>
        </w:tc>
        <w:tc>
          <w:tcPr>
            <w:tcW w:w="2634" w:type="pct"/>
          </w:tcPr>
          <w:p w14:paraId="1773C697" w14:textId="07E3FD07" w:rsidR="00D144CD" w:rsidRPr="00130423" w:rsidRDefault="00D144CD" w:rsidP="00130423">
            <w:r w:rsidRPr="00130423">
              <w:rPr>
                <w:b/>
              </w:rPr>
              <w:t>References</w:t>
            </w:r>
          </w:p>
          <w:p w14:paraId="4F9650B8" w14:textId="77777777" w:rsidR="00D144CD" w:rsidRPr="00130423" w:rsidRDefault="00D144CD" w:rsidP="00130423">
            <w:r w:rsidRPr="00130423">
              <w:t>The page range has been amended to match that in PubMed; OK?</w:t>
            </w:r>
          </w:p>
        </w:tc>
      </w:tr>
      <w:tr w:rsidR="00D144CD" w:rsidRPr="00130423" w14:paraId="404860D9" w14:textId="77777777" w:rsidTr="00312656">
        <w:tc>
          <w:tcPr>
            <w:tcW w:w="249" w:type="pct"/>
          </w:tcPr>
          <w:p w14:paraId="693A1630" w14:textId="77777777" w:rsidR="00D144CD" w:rsidRPr="00130423" w:rsidRDefault="00D144CD" w:rsidP="00130423">
            <w:r w:rsidRPr="00130423">
              <w:t>PR72</w:t>
            </w:r>
          </w:p>
        </w:tc>
        <w:tc>
          <w:tcPr>
            <w:tcW w:w="2116" w:type="pct"/>
          </w:tcPr>
          <w:p w14:paraId="74722FF0" w14:textId="7D76406E" w:rsidR="00D144CD" w:rsidRPr="00130423" w:rsidRDefault="00D144CD" w:rsidP="00130423">
            <w:r w:rsidRPr="00130423">
              <w:t xml:space="preserve">ClinicalTrials.gov. </w:t>
            </w:r>
            <w:r w:rsidRPr="00130423">
              <w:rPr>
                <w:i/>
              </w:rPr>
              <w:t>Healthy for My Baby – RCT of a Lifestyle Intervention for Overweight Women in Preconception</w:t>
            </w:r>
            <w:r w:rsidRPr="00130423">
              <w:t>. URL: https://clinicaltrials.gov/ct2/show/NCT04242069 (accessed 1 May 2021).</w:t>
            </w:r>
          </w:p>
        </w:tc>
        <w:tc>
          <w:tcPr>
            <w:tcW w:w="2634" w:type="pct"/>
          </w:tcPr>
          <w:p w14:paraId="5BA5F7BB" w14:textId="6540F3F8" w:rsidR="00D144CD" w:rsidRPr="00130423" w:rsidRDefault="00D144CD" w:rsidP="00130423">
            <w:r w:rsidRPr="00130423">
              <w:rPr>
                <w:b/>
              </w:rPr>
              <w:t>References</w:t>
            </w:r>
          </w:p>
          <w:p w14:paraId="091DB05B" w14:textId="77777777" w:rsidR="00D144CD" w:rsidRPr="00130423" w:rsidRDefault="00D144CD" w:rsidP="00130423">
            <w:r w:rsidRPr="00130423">
              <w:t>Reference details added; OK?</w:t>
            </w:r>
          </w:p>
        </w:tc>
      </w:tr>
      <w:tr w:rsidR="00D144CD" w:rsidRPr="00130423" w14:paraId="559B9098" w14:textId="77777777" w:rsidTr="00312656">
        <w:tc>
          <w:tcPr>
            <w:tcW w:w="249" w:type="pct"/>
          </w:tcPr>
          <w:p w14:paraId="33B82BDD" w14:textId="77777777" w:rsidR="00D144CD" w:rsidRPr="00130423" w:rsidRDefault="00D144CD" w:rsidP="00130423">
            <w:r w:rsidRPr="00130423">
              <w:t>PR73</w:t>
            </w:r>
          </w:p>
        </w:tc>
        <w:tc>
          <w:tcPr>
            <w:tcW w:w="2116" w:type="pct"/>
          </w:tcPr>
          <w:p w14:paraId="3B779E9E" w14:textId="13FD920E" w:rsidR="00D144CD" w:rsidRPr="00130423" w:rsidRDefault="00D144CD" w:rsidP="00130423">
            <w:r w:rsidRPr="00130423">
              <w:t xml:space="preserve">Gould Rothberg BE, Magriples U, Kershaw TS, Rising SS, Ickovics JR. Gestational weight gain and subsequent postpartum weight loss among young, low-income, ethnic minority women. </w:t>
            </w:r>
            <w:r w:rsidRPr="00130423">
              <w:rPr>
                <w:i/>
              </w:rPr>
              <w:t>Am J Obstet Gynecol</w:t>
            </w:r>
            <w:r w:rsidRPr="00130423">
              <w:t xml:space="preserve"> </w:t>
            </w:r>
            <w:proofErr w:type="gramStart"/>
            <w:r w:rsidRPr="00130423">
              <w:t>2011;</w:t>
            </w:r>
            <w:r w:rsidRPr="00130423">
              <w:rPr>
                <w:b/>
              </w:rPr>
              <w:t>204</w:t>
            </w:r>
            <w:r w:rsidRPr="00130423">
              <w:t>:52</w:t>
            </w:r>
            <w:proofErr w:type="gramEnd"/>
            <w:r w:rsidRPr="00130423">
              <w:t>.e1–11. https://doi.org/10.1016/j.ajog.2010.08.028</w:t>
            </w:r>
          </w:p>
        </w:tc>
        <w:tc>
          <w:tcPr>
            <w:tcW w:w="2634" w:type="pct"/>
          </w:tcPr>
          <w:p w14:paraId="770CEB5C" w14:textId="63F7267E" w:rsidR="00D144CD" w:rsidRPr="00130423" w:rsidRDefault="00D144CD" w:rsidP="00130423">
            <w:r w:rsidRPr="00130423">
              <w:rPr>
                <w:b/>
              </w:rPr>
              <w:t>References</w:t>
            </w:r>
          </w:p>
          <w:p w14:paraId="45AE3211" w14:textId="77777777" w:rsidR="00D144CD" w:rsidRPr="00130423" w:rsidRDefault="00D144CD" w:rsidP="00130423">
            <w:r w:rsidRPr="00130423">
              <w:t>The first author has been amended to match that in PubMed; OK?</w:t>
            </w:r>
          </w:p>
        </w:tc>
      </w:tr>
      <w:tr w:rsidR="00D144CD" w:rsidRPr="00130423" w14:paraId="7B421892" w14:textId="77777777" w:rsidTr="00312656">
        <w:tc>
          <w:tcPr>
            <w:tcW w:w="249" w:type="pct"/>
          </w:tcPr>
          <w:p w14:paraId="4C06EA2A" w14:textId="77777777" w:rsidR="00D144CD" w:rsidRPr="00130423" w:rsidRDefault="00D144CD" w:rsidP="00130423">
            <w:r w:rsidRPr="00130423">
              <w:t>PR74</w:t>
            </w:r>
          </w:p>
        </w:tc>
        <w:tc>
          <w:tcPr>
            <w:tcW w:w="2116" w:type="pct"/>
          </w:tcPr>
          <w:p w14:paraId="40522A05" w14:textId="49599417" w:rsidR="00D144CD" w:rsidRPr="00130423" w:rsidRDefault="00D144CD" w:rsidP="00130423">
            <w:r w:rsidRPr="00130423">
              <w:t xml:space="preserve">ClinicalTrials.gov. </w:t>
            </w:r>
            <w:r w:rsidRPr="00130423">
              <w:rPr>
                <w:i/>
              </w:rPr>
              <w:t xml:space="preserve">Preconception and Pregnancy Obesity Treatment and Prevention Among Women With a History of Depression. </w:t>
            </w:r>
            <w:r w:rsidRPr="00130423">
              <w:t>2017. URL: https://clinicaltrials.gov/ct2/show/NCT03053323 (accessed 9 May 2021).</w:t>
            </w:r>
          </w:p>
        </w:tc>
        <w:tc>
          <w:tcPr>
            <w:tcW w:w="2634" w:type="pct"/>
          </w:tcPr>
          <w:p w14:paraId="2B22D6B6" w14:textId="5F875828" w:rsidR="00D144CD" w:rsidRPr="00130423" w:rsidRDefault="00D144CD" w:rsidP="00130423">
            <w:r w:rsidRPr="00130423">
              <w:rPr>
                <w:b/>
              </w:rPr>
              <w:t>References</w:t>
            </w:r>
          </w:p>
          <w:p w14:paraId="7293D63C" w14:textId="77777777" w:rsidR="00D144CD" w:rsidRPr="00130423" w:rsidRDefault="00D144CD" w:rsidP="00130423">
            <w:r w:rsidRPr="00130423">
              <w:t>Reference details added; OK?</w:t>
            </w:r>
          </w:p>
        </w:tc>
      </w:tr>
      <w:tr w:rsidR="00D144CD" w:rsidRPr="00130423" w14:paraId="5075ED18" w14:textId="77777777" w:rsidTr="00312656">
        <w:tc>
          <w:tcPr>
            <w:tcW w:w="249" w:type="pct"/>
          </w:tcPr>
          <w:p w14:paraId="31B5945F" w14:textId="77777777" w:rsidR="00D144CD" w:rsidRPr="00130423" w:rsidRDefault="00D144CD" w:rsidP="00130423">
            <w:r w:rsidRPr="00130423">
              <w:lastRenderedPageBreak/>
              <w:t>PR75</w:t>
            </w:r>
          </w:p>
        </w:tc>
        <w:tc>
          <w:tcPr>
            <w:tcW w:w="2116" w:type="pct"/>
          </w:tcPr>
          <w:p w14:paraId="1E09D9C1" w14:textId="004A3BCA" w:rsidR="00D144CD" w:rsidRPr="00130423" w:rsidRDefault="00D144CD" w:rsidP="00130423">
            <w:r w:rsidRPr="00130423">
              <w:t xml:space="preserve">NHS Employers. </w:t>
            </w:r>
            <w:r w:rsidRPr="00130423">
              <w:rPr>
                <w:i/>
              </w:rPr>
              <w:t>Quality and Outcomes Framework</w:t>
            </w:r>
            <w:r w:rsidRPr="00130423">
              <w:t>. URL: www.nhsemployers.org/-/media/Employers/Documents/Primary-care-contracts/QOF/2017-18/201718-Quality-andoutcomes-framework-summary-of-changes.pdf (accessed 1 May 2021).</w:t>
            </w:r>
          </w:p>
        </w:tc>
        <w:tc>
          <w:tcPr>
            <w:tcW w:w="2634" w:type="pct"/>
          </w:tcPr>
          <w:p w14:paraId="7AF38166" w14:textId="03E985B5" w:rsidR="00D144CD" w:rsidRPr="00130423" w:rsidRDefault="00D144CD" w:rsidP="00130423">
            <w:r w:rsidRPr="00130423">
              <w:rPr>
                <w:b/>
              </w:rPr>
              <w:t>References</w:t>
            </w:r>
          </w:p>
          <w:p w14:paraId="6AB82069" w14:textId="77777777" w:rsidR="00D144CD" w:rsidRPr="00130423" w:rsidRDefault="00D144CD" w:rsidP="00130423">
            <w:r w:rsidRPr="00130423">
              <w:t>Please check this URL, which does not appear to be working.</w:t>
            </w:r>
          </w:p>
        </w:tc>
      </w:tr>
      <w:tr w:rsidR="00D144CD" w:rsidRPr="00130423" w14:paraId="041C9685" w14:textId="77777777" w:rsidTr="00312656">
        <w:tc>
          <w:tcPr>
            <w:tcW w:w="249" w:type="pct"/>
          </w:tcPr>
          <w:p w14:paraId="571584F7" w14:textId="77777777" w:rsidR="00D144CD" w:rsidRPr="00130423" w:rsidRDefault="00D144CD" w:rsidP="00130423">
            <w:r w:rsidRPr="00130423">
              <w:t>PR76</w:t>
            </w:r>
          </w:p>
        </w:tc>
        <w:tc>
          <w:tcPr>
            <w:tcW w:w="2116" w:type="pct"/>
          </w:tcPr>
          <w:p w14:paraId="6F9ACA00" w14:textId="25EADF41" w:rsidR="00D144CD" w:rsidRPr="00130423" w:rsidRDefault="00D144CD" w:rsidP="00130423">
            <w:r w:rsidRPr="00130423">
              <w:t xml:space="preserve">Craig P, Dieppe P, Macintyre S, Michie S, Nazareth I, Petticrew M, Medical Research Council Guidance. Developing and evaluating complex interventions: the new Medical Research Council guidance. </w:t>
            </w:r>
            <w:r w:rsidRPr="00130423">
              <w:rPr>
                <w:i/>
              </w:rPr>
              <w:t>BMJ</w:t>
            </w:r>
            <w:r w:rsidRPr="00130423">
              <w:t xml:space="preserve"> 2008;</w:t>
            </w:r>
            <w:proofErr w:type="gramStart"/>
            <w:r w:rsidRPr="00130423">
              <w:rPr>
                <w:b/>
              </w:rPr>
              <w:t>337</w:t>
            </w:r>
            <w:r w:rsidRPr="00130423">
              <w:t>:a</w:t>
            </w:r>
            <w:proofErr w:type="gramEnd"/>
            <w:r w:rsidRPr="00130423">
              <w:t>1655. https://doi.org/10.1136/bmj.a1655</w:t>
            </w:r>
          </w:p>
        </w:tc>
        <w:tc>
          <w:tcPr>
            <w:tcW w:w="2634" w:type="pct"/>
          </w:tcPr>
          <w:p w14:paraId="20444CC6" w14:textId="2AA235C3" w:rsidR="00D144CD" w:rsidRPr="00130423" w:rsidRDefault="00D144CD" w:rsidP="00130423">
            <w:r w:rsidRPr="00130423">
              <w:rPr>
                <w:b/>
              </w:rPr>
              <w:t>References</w:t>
            </w:r>
          </w:p>
          <w:p w14:paraId="77421B9F" w14:textId="77777777" w:rsidR="00D144CD" w:rsidRPr="00130423" w:rsidRDefault="00D144CD" w:rsidP="00130423">
            <w:r w:rsidRPr="00130423">
              <w:t>The page range has been amended to match that in PubMed; OK?</w:t>
            </w:r>
          </w:p>
        </w:tc>
      </w:tr>
      <w:tr w:rsidR="00D144CD" w:rsidRPr="00130423" w14:paraId="05DB9DE7" w14:textId="77777777" w:rsidTr="00312656">
        <w:tc>
          <w:tcPr>
            <w:tcW w:w="249" w:type="pct"/>
          </w:tcPr>
          <w:p w14:paraId="57C71BD2" w14:textId="77777777" w:rsidR="00D144CD" w:rsidRPr="00130423" w:rsidRDefault="00D144CD" w:rsidP="00130423">
            <w:r w:rsidRPr="00130423">
              <w:t>PR77</w:t>
            </w:r>
          </w:p>
        </w:tc>
        <w:tc>
          <w:tcPr>
            <w:tcW w:w="2116" w:type="pct"/>
          </w:tcPr>
          <w:p w14:paraId="0C832747" w14:textId="3E8382C6" w:rsidR="00D144CD" w:rsidRPr="00130423" w:rsidRDefault="00D144CD" w:rsidP="00130423">
            <w:r w:rsidRPr="00130423">
              <w:t xml:space="preserve">Craig P, Dieppe P, Macintyre S, Michie S, Nazareth I, Petticrew M, Medical Research Council Guidance. Developing and evaluating complex interventions: the new Medical Research Council guidance. </w:t>
            </w:r>
            <w:r w:rsidRPr="00130423">
              <w:rPr>
                <w:i/>
              </w:rPr>
              <w:t>BMJ</w:t>
            </w:r>
            <w:r w:rsidRPr="00130423">
              <w:t xml:space="preserve"> 2008;</w:t>
            </w:r>
            <w:proofErr w:type="gramStart"/>
            <w:r w:rsidRPr="00130423">
              <w:rPr>
                <w:b/>
              </w:rPr>
              <w:t>337</w:t>
            </w:r>
            <w:r w:rsidRPr="00130423">
              <w:t>:a</w:t>
            </w:r>
            <w:proofErr w:type="gramEnd"/>
            <w:r w:rsidRPr="00130423">
              <w:t>1655. https://doi.org/10.1136/bmj.a1655</w:t>
            </w:r>
          </w:p>
        </w:tc>
        <w:tc>
          <w:tcPr>
            <w:tcW w:w="2634" w:type="pct"/>
          </w:tcPr>
          <w:p w14:paraId="1E86760F" w14:textId="0AD2DFCC" w:rsidR="00D144CD" w:rsidRPr="00130423" w:rsidRDefault="00D144CD" w:rsidP="00130423">
            <w:r w:rsidRPr="00130423">
              <w:rPr>
                <w:b/>
              </w:rPr>
              <w:t>References</w:t>
            </w:r>
          </w:p>
          <w:p w14:paraId="276BD7D2" w14:textId="77777777" w:rsidR="00D144CD" w:rsidRPr="00130423" w:rsidRDefault="00D144CD" w:rsidP="00130423">
            <w:r w:rsidRPr="00130423">
              <w:t>This reference does not appear to be cited in the report. Please advise where a citation should be added.</w:t>
            </w:r>
          </w:p>
        </w:tc>
      </w:tr>
      <w:tr w:rsidR="00D144CD" w:rsidRPr="00130423" w14:paraId="104EF9C9" w14:textId="77777777" w:rsidTr="00312656">
        <w:tc>
          <w:tcPr>
            <w:tcW w:w="249" w:type="pct"/>
          </w:tcPr>
          <w:p w14:paraId="55454AF5" w14:textId="77777777" w:rsidR="00D144CD" w:rsidRPr="00130423" w:rsidRDefault="00D144CD" w:rsidP="00130423">
            <w:r w:rsidRPr="00130423">
              <w:t>PR78</w:t>
            </w:r>
          </w:p>
        </w:tc>
        <w:tc>
          <w:tcPr>
            <w:tcW w:w="2116" w:type="pct"/>
          </w:tcPr>
          <w:p w14:paraId="5E598101" w14:textId="3E0C314C" w:rsidR="00D144CD" w:rsidRPr="00130423" w:rsidRDefault="00D144CD" w:rsidP="00130423">
            <w:r w:rsidRPr="00130423">
              <w:t>NES Digital Service. URL: https://nds.nhs.scot/digital.nhs.uk/data (accessed May 2021).</w:t>
            </w:r>
          </w:p>
        </w:tc>
        <w:tc>
          <w:tcPr>
            <w:tcW w:w="2634" w:type="pct"/>
          </w:tcPr>
          <w:p w14:paraId="2AB6E1B3" w14:textId="74D22CC3" w:rsidR="00D144CD" w:rsidRPr="00130423" w:rsidRDefault="00D144CD" w:rsidP="00130423">
            <w:r w:rsidRPr="00130423">
              <w:rPr>
                <w:b/>
              </w:rPr>
              <w:t>References</w:t>
            </w:r>
          </w:p>
          <w:p w14:paraId="44FD5DCE" w14:textId="77777777" w:rsidR="00D144CD" w:rsidRPr="00130423" w:rsidRDefault="00D144CD" w:rsidP="00130423">
            <w:r w:rsidRPr="00130423">
              <w:t>Please check the URL and update if possible.</w:t>
            </w:r>
          </w:p>
        </w:tc>
      </w:tr>
      <w:tr w:rsidR="00D144CD" w:rsidRPr="00130423" w14:paraId="007F2398" w14:textId="77777777" w:rsidTr="00312656">
        <w:tc>
          <w:tcPr>
            <w:tcW w:w="249" w:type="pct"/>
          </w:tcPr>
          <w:p w14:paraId="40D14C4A" w14:textId="77777777" w:rsidR="00D144CD" w:rsidRPr="00130423" w:rsidRDefault="00D144CD" w:rsidP="00130423">
            <w:r w:rsidRPr="00130423">
              <w:t>PR79</w:t>
            </w:r>
          </w:p>
        </w:tc>
        <w:tc>
          <w:tcPr>
            <w:tcW w:w="2116" w:type="pct"/>
          </w:tcPr>
          <w:p w14:paraId="38689C88" w14:textId="74CBFF35" w:rsidR="00D144CD" w:rsidRPr="00130423" w:rsidRDefault="00D144CD" w:rsidP="00130423">
            <w:r w:rsidRPr="00130423">
              <w:t xml:space="preserve">Cea Soriano L, Wallander MA, Andersson S, Filonenko A, García Rodríguez LA. The continuation rates of long-acting reversible contraceptives in UK general practice using data from The Health Improvement Network. </w:t>
            </w:r>
            <w:r w:rsidRPr="00130423">
              <w:rPr>
                <w:i/>
              </w:rPr>
              <w:t>Pharmacoepidemiol Drug Saf</w:t>
            </w:r>
            <w:r w:rsidRPr="00130423">
              <w:t xml:space="preserve"> </w:t>
            </w:r>
            <w:proofErr w:type="gramStart"/>
            <w:r w:rsidRPr="00130423">
              <w:t>2015;</w:t>
            </w:r>
            <w:r w:rsidRPr="00130423">
              <w:rPr>
                <w:b/>
              </w:rPr>
              <w:t>24</w:t>
            </w:r>
            <w:r w:rsidRPr="00130423">
              <w:t>:52</w:t>
            </w:r>
            <w:proofErr w:type="gramEnd"/>
            <w:r w:rsidRPr="00130423">
              <w:t>–8. https://doi.org/10.1002/pds.3710</w:t>
            </w:r>
          </w:p>
        </w:tc>
        <w:tc>
          <w:tcPr>
            <w:tcW w:w="2634" w:type="pct"/>
          </w:tcPr>
          <w:p w14:paraId="2049EB98" w14:textId="0F373ED7" w:rsidR="00D144CD" w:rsidRPr="00130423" w:rsidRDefault="00D144CD" w:rsidP="00130423">
            <w:r w:rsidRPr="00130423">
              <w:rPr>
                <w:b/>
              </w:rPr>
              <w:t>References</w:t>
            </w:r>
          </w:p>
          <w:p w14:paraId="4EDFE60F" w14:textId="77777777" w:rsidR="00D144CD" w:rsidRPr="00130423" w:rsidRDefault="00D144CD" w:rsidP="00130423">
            <w:r w:rsidRPr="00130423">
              <w:t>The first author has been amended to match that in PubMed; OK?</w:t>
            </w:r>
          </w:p>
        </w:tc>
      </w:tr>
      <w:tr w:rsidR="00D144CD" w:rsidRPr="00130423" w14:paraId="245306E3" w14:textId="77777777" w:rsidTr="00312656">
        <w:tc>
          <w:tcPr>
            <w:tcW w:w="249" w:type="pct"/>
          </w:tcPr>
          <w:p w14:paraId="28853DAF" w14:textId="77777777" w:rsidR="00D144CD" w:rsidRPr="00130423" w:rsidRDefault="00D144CD" w:rsidP="00130423">
            <w:r w:rsidRPr="00130423">
              <w:t>PR80</w:t>
            </w:r>
          </w:p>
        </w:tc>
        <w:tc>
          <w:tcPr>
            <w:tcW w:w="2116" w:type="pct"/>
          </w:tcPr>
          <w:p w14:paraId="1A9C36A6" w14:textId="1B4A9C92" w:rsidR="00D144CD" w:rsidRPr="00130423" w:rsidRDefault="00D144CD" w:rsidP="00130423">
            <w:r w:rsidRPr="00130423">
              <w:t xml:space="preserve">RECORD. </w:t>
            </w:r>
            <w:r w:rsidRPr="00130423">
              <w:rPr>
                <w:i/>
              </w:rPr>
              <w:t>What is RECORD?</w:t>
            </w:r>
            <w:r w:rsidRPr="00130423">
              <w:t xml:space="preserve"> URL: www.record-statement.org/</w:t>
            </w:r>
          </w:p>
        </w:tc>
        <w:tc>
          <w:tcPr>
            <w:tcW w:w="2634" w:type="pct"/>
          </w:tcPr>
          <w:p w14:paraId="32D33E64" w14:textId="77777777" w:rsidR="00344343" w:rsidRDefault="00D144CD" w:rsidP="00344343">
            <w:pPr>
              <w:rPr>
                <w:b/>
              </w:rPr>
            </w:pPr>
            <w:r w:rsidRPr="00130423">
              <w:rPr>
                <w:b/>
              </w:rPr>
              <w:t>References</w:t>
            </w:r>
          </w:p>
          <w:p w14:paraId="0EBBA0AC" w14:textId="675B40D6" w:rsidR="00D144CD" w:rsidRPr="00130423" w:rsidRDefault="00D144CD" w:rsidP="00344343">
            <w:r w:rsidRPr="00130423">
              <w:t>Please provide date last accessed.</w:t>
            </w:r>
          </w:p>
        </w:tc>
      </w:tr>
      <w:tr w:rsidR="00D144CD" w:rsidRPr="00130423" w14:paraId="1461DC48" w14:textId="77777777" w:rsidTr="00312656">
        <w:tc>
          <w:tcPr>
            <w:tcW w:w="249" w:type="pct"/>
          </w:tcPr>
          <w:p w14:paraId="203BF36E" w14:textId="77777777" w:rsidR="00D144CD" w:rsidRPr="00130423" w:rsidRDefault="00D144CD" w:rsidP="00130423">
            <w:r w:rsidRPr="00130423">
              <w:t>PR81</w:t>
            </w:r>
          </w:p>
        </w:tc>
        <w:tc>
          <w:tcPr>
            <w:tcW w:w="2116" w:type="pct"/>
          </w:tcPr>
          <w:p w14:paraId="36F688F2" w14:textId="1865496F" w:rsidR="00D144CD" w:rsidRPr="00130423" w:rsidRDefault="00D144CD" w:rsidP="00130423">
            <w:r w:rsidRPr="00130423">
              <w:t xml:space="preserve">Malterud K, Siersma VD, Guassora AD. Sample size in qualitative interview studies: guided by information power. </w:t>
            </w:r>
            <w:r w:rsidRPr="00130423">
              <w:rPr>
                <w:i/>
              </w:rPr>
              <w:t>Qual Health Res</w:t>
            </w:r>
            <w:r w:rsidRPr="00130423">
              <w:t xml:space="preserve"> </w:t>
            </w:r>
            <w:proofErr w:type="gramStart"/>
            <w:r w:rsidRPr="00130423">
              <w:t>2016;</w:t>
            </w:r>
            <w:r w:rsidRPr="00130423">
              <w:rPr>
                <w:b/>
              </w:rPr>
              <w:t>26</w:t>
            </w:r>
            <w:r w:rsidRPr="00130423">
              <w:t>:1753</w:t>
            </w:r>
            <w:proofErr w:type="gramEnd"/>
            <w:r w:rsidRPr="00130423">
              <w:t>–60. https://doi.org/10.1177/1049732315617444</w:t>
            </w:r>
          </w:p>
        </w:tc>
        <w:tc>
          <w:tcPr>
            <w:tcW w:w="2634" w:type="pct"/>
          </w:tcPr>
          <w:p w14:paraId="2AF0786B" w14:textId="6D0D4456" w:rsidR="00D144CD" w:rsidRPr="00130423" w:rsidRDefault="00D144CD" w:rsidP="00130423">
            <w:r w:rsidRPr="00130423">
              <w:rPr>
                <w:b/>
              </w:rPr>
              <w:t>References</w:t>
            </w:r>
          </w:p>
          <w:p w14:paraId="664865CE" w14:textId="77777777" w:rsidR="00D144CD" w:rsidRPr="00130423" w:rsidRDefault="00D144CD" w:rsidP="00130423">
            <w:r w:rsidRPr="00130423">
              <w:t>The year has been amended to match that in PubMed; OK?</w:t>
            </w:r>
          </w:p>
        </w:tc>
      </w:tr>
      <w:tr w:rsidR="00D144CD" w:rsidRPr="00130423" w14:paraId="02136CA8" w14:textId="77777777" w:rsidTr="00312656">
        <w:tc>
          <w:tcPr>
            <w:tcW w:w="249" w:type="pct"/>
          </w:tcPr>
          <w:p w14:paraId="094C6897" w14:textId="77777777" w:rsidR="00D144CD" w:rsidRPr="00130423" w:rsidRDefault="00D144CD" w:rsidP="00130423">
            <w:r w:rsidRPr="00130423">
              <w:t>PR82</w:t>
            </w:r>
          </w:p>
        </w:tc>
        <w:tc>
          <w:tcPr>
            <w:tcW w:w="2116" w:type="pct"/>
          </w:tcPr>
          <w:p w14:paraId="53551656" w14:textId="00BEEA3D" w:rsidR="00D144CD" w:rsidRPr="00130423" w:rsidRDefault="00D144CD" w:rsidP="00130423">
            <w:r w:rsidRPr="00130423">
              <w:t>Healthwise Wales. URL www.healthwisewales.gov.wales (accessed 9 April 2021).</w:t>
            </w:r>
          </w:p>
        </w:tc>
        <w:tc>
          <w:tcPr>
            <w:tcW w:w="2634" w:type="pct"/>
          </w:tcPr>
          <w:p w14:paraId="0246C4E7" w14:textId="4A16FFF6" w:rsidR="00D144CD" w:rsidRPr="00130423" w:rsidRDefault="00D144CD" w:rsidP="00130423">
            <w:r w:rsidRPr="00130423">
              <w:rPr>
                <w:b/>
              </w:rPr>
              <w:t>References</w:t>
            </w:r>
          </w:p>
          <w:p w14:paraId="6FFC755B" w14:textId="77777777" w:rsidR="00D144CD" w:rsidRPr="00130423" w:rsidRDefault="00D144CD" w:rsidP="00130423">
            <w:r w:rsidRPr="00130423">
              <w:t>Should this reference be to a specific web page?</w:t>
            </w:r>
          </w:p>
        </w:tc>
      </w:tr>
      <w:tr w:rsidR="00D144CD" w:rsidRPr="00130423" w14:paraId="33582608" w14:textId="77777777" w:rsidTr="00312656">
        <w:tc>
          <w:tcPr>
            <w:tcW w:w="249" w:type="pct"/>
          </w:tcPr>
          <w:p w14:paraId="3E3C0B59" w14:textId="77777777" w:rsidR="00D144CD" w:rsidRPr="00130423" w:rsidRDefault="00D144CD" w:rsidP="00130423">
            <w:r w:rsidRPr="00130423">
              <w:t>PR83</w:t>
            </w:r>
          </w:p>
        </w:tc>
        <w:tc>
          <w:tcPr>
            <w:tcW w:w="2116" w:type="pct"/>
          </w:tcPr>
          <w:p w14:paraId="208C3685" w14:textId="2F921247" w:rsidR="00D144CD" w:rsidRPr="00130423" w:rsidRDefault="00D144CD" w:rsidP="00130423">
            <w:r w:rsidRPr="00130423">
              <w:t xml:space="preserve">Michie S, Atkins L, West R. </w:t>
            </w:r>
            <w:r w:rsidRPr="00130423">
              <w:rPr>
                <w:i/>
              </w:rPr>
              <w:t>The Behavior Change Wheel: A Guide to Designing Interventions.</w:t>
            </w:r>
            <w:r w:rsidRPr="00130423">
              <w:t xml:space="preserve"> Sutton: Silverback Publishing; 2014.</w:t>
            </w:r>
          </w:p>
        </w:tc>
        <w:tc>
          <w:tcPr>
            <w:tcW w:w="2634" w:type="pct"/>
          </w:tcPr>
          <w:p w14:paraId="3E1446FC" w14:textId="4C211B42" w:rsidR="00D144CD" w:rsidRPr="00130423" w:rsidRDefault="00D144CD" w:rsidP="00130423">
            <w:r w:rsidRPr="00130423">
              <w:rPr>
                <w:b/>
              </w:rPr>
              <w:t>References</w:t>
            </w:r>
          </w:p>
          <w:p w14:paraId="2AF41401" w14:textId="77777777" w:rsidR="00D144CD" w:rsidRPr="00130423" w:rsidRDefault="00D144CD" w:rsidP="00130423">
            <w:r w:rsidRPr="00130423">
              <w:t>This reference does not appear to be cited in the report. Please advise where a citation should be added.</w:t>
            </w:r>
          </w:p>
        </w:tc>
      </w:tr>
      <w:tr w:rsidR="00D144CD" w:rsidRPr="00130423" w14:paraId="3F47B070" w14:textId="77777777" w:rsidTr="00312656">
        <w:tc>
          <w:tcPr>
            <w:tcW w:w="249" w:type="pct"/>
          </w:tcPr>
          <w:p w14:paraId="57B7D3DA" w14:textId="77777777" w:rsidR="00D144CD" w:rsidRPr="00130423" w:rsidRDefault="00D144CD" w:rsidP="00130423">
            <w:r w:rsidRPr="00130423">
              <w:lastRenderedPageBreak/>
              <w:t>PR84</w:t>
            </w:r>
          </w:p>
        </w:tc>
        <w:tc>
          <w:tcPr>
            <w:tcW w:w="2116" w:type="pct"/>
          </w:tcPr>
          <w:p w14:paraId="42472EF5" w14:textId="11D404B7" w:rsidR="00D144CD" w:rsidRPr="00130423" w:rsidRDefault="00D144CD" w:rsidP="00130423">
            <w:r w:rsidRPr="00130423">
              <w:t xml:space="preserve">van der Zee B, de Beaufort ID, Steegers EA, Denktas S. Perceptions of preconception counselling among women planning a pregnancy: a qualitative study. </w:t>
            </w:r>
            <w:r w:rsidRPr="00130423">
              <w:rPr>
                <w:i/>
              </w:rPr>
              <w:t>Fam Pract</w:t>
            </w:r>
            <w:r w:rsidRPr="00130423">
              <w:t xml:space="preserve"> </w:t>
            </w:r>
            <w:proofErr w:type="gramStart"/>
            <w:r w:rsidRPr="00130423">
              <w:t>2013;</w:t>
            </w:r>
            <w:r w:rsidRPr="00130423">
              <w:rPr>
                <w:b/>
              </w:rPr>
              <w:t>30</w:t>
            </w:r>
            <w:r w:rsidRPr="00130423">
              <w:t>:341</w:t>
            </w:r>
            <w:proofErr w:type="gramEnd"/>
            <w:r w:rsidRPr="00130423">
              <w:t>–6. https://doi.org/10.1093/fampra/cms074</w:t>
            </w:r>
          </w:p>
        </w:tc>
        <w:tc>
          <w:tcPr>
            <w:tcW w:w="2634" w:type="pct"/>
          </w:tcPr>
          <w:p w14:paraId="1598C3E6" w14:textId="77777777" w:rsidR="00344343" w:rsidRDefault="00D144CD" w:rsidP="00344343">
            <w:pPr>
              <w:rPr>
                <w:b/>
              </w:rPr>
            </w:pPr>
            <w:r w:rsidRPr="00130423">
              <w:rPr>
                <w:b/>
              </w:rPr>
              <w:t>References</w:t>
            </w:r>
          </w:p>
          <w:p w14:paraId="3FA9E6AD" w14:textId="6D028AEE" w:rsidR="00D144CD" w:rsidRPr="00130423" w:rsidRDefault="00D144CD" w:rsidP="00344343">
            <w:r w:rsidRPr="00130423">
              <w:t>The first author has been amended to match that in PubMed; OK?</w:t>
            </w:r>
          </w:p>
        </w:tc>
      </w:tr>
      <w:tr w:rsidR="00D144CD" w:rsidRPr="00130423" w14:paraId="38981196" w14:textId="77777777" w:rsidTr="00312656">
        <w:tc>
          <w:tcPr>
            <w:tcW w:w="249" w:type="pct"/>
          </w:tcPr>
          <w:p w14:paraId="3C4886D7" w14:textId="77777777" w:rsidR="00D144CD" w:rsidRPr="00130423" w:rsidRDefault="00D144CD" w:rsidP="00130423">
            <w:r w:rsidRPr="00130423">
              <w:t>PR85</w:t>
            </w:r>
          </w:p>
        </w:tc>
        <w:tc>
          <w:tcPr>
            <w:tcW w:w="2116" w:type="pct"/>
          </w:tcPr>
          <w:p w14:paraId="4569AAE4" w14:textId="0DC58892" w:rsidR="00D144CD" w:rsidRPr="00130423" w:rsidRDefault="00D144CD" w:rsidP="00130423">
            <w:r w:rsidRPr="00130423">
              <w:t xml:space="preserve">Willcox JC, van der Pligt P, Ball K, Wilkinson SA, Lappas M, McCarthy EA, Campbell KJ. Views of women and health professionals on mHealth lifestyle interventions in pregnancy: a qualitative investigation. </w:t>
            </w:r>
            <w:r w:rsidRPr="00130423">
              <w:rPr>
                <w:i/>
              </w:rPr>
              <w:t>JMIR Mhealth Uhealth</w:t>
            </w:r>
            <w:r w:rsidRPr="00130423">
              <w:t xml:space="preserve"> 2015;</w:t>
            </w:r>
            <w:proofErr w:type="gramStart"/>
            <w:r w:rsidRPr="00130423">
              <w:rPr>
                <w:b/>
              </w:rPr>
              <w:t>3</w:t>
            </w:r>
            <w:r w:rsidRPr="00130423">
              <w:t>:e</w:t>
            </w:r>
            <w:proofErr w:type="gramEnd"/>
            <w:r w:rsidRPr="00130423">
              <w:t>99. https://doi.org/10.2196/mhealth.4869</w:t>
            </w:r>
          </w:p>
        </w:tc>
        <w:tc>
          <w:tcPr>
            <w:tcW w:w="2634" w:type="pct"/>
          </w:tcPr>
          <w:p w14:paraId="01CDBCEE" w14:textId="20973ED7" w:rsidR="00D144CD" w:rsidRPr="00130423" w:rsidRDefault="00D144CD" w:rsidP="00130423">
            <w:r w:rsidRPr="00130423">
              <w:rPr>
                <w:b/>
              </w:rPr>
              <w:t>Reference</w:t>
            </w:r>
            <w:r w:rsidR="00344343">
              <w:rPr>
                <w:b/>
              </w:rPr>
              <w:t>s</w:t>
            </w:r>
          </w:p>
          <w:p w14:paraId="4CD5B09B" w14:textId="77777777" w:rsidR="00D144CD" w:rsidRPr="00130423" w:rsidRDefault="00D144CD" w:rsidP="00130423">
            <w:r w:rsidRPr="00130423">
              <w:t>The page range has been amended to match that in PubMed; OK?</w:t>
            </w:r>
          </w:p>
        </w:tc>
      </w:tr>
      <w:tr w:rsidR="00D144CD" w:rsidRPr="00130423" w14:paraId="3E6E57A8" w14:textId="77777777" w:rsidTr="00312656">
        <w:tc>
          <w:tcPr>
            <w:tcW w:w="249" w:type="pct"/>
          </w:tcPr>
          <w:p w14:paraId="3CE767A2" w14:textId="77777777" w:rsidR="00D144CD" w:rsidRPr="00130423" w:rsidRDefault="00D144CD" w:rsidP="00130423">
            <w:r w:rsidRPr="00130423">
              <w:t>PR86</w:t>
            </w:r>
          </w:p>
        </w:tc>
        <w:tc>
          <w:tcPr>
            <w:tcW w:w="2116" w:type="pct"/>
          </w:tcPr>
          <w:p w14:paraId="147F77EA" w14:textId="6E150355" w:rsidR="00D144CD" w:rsidRPr="00130423" w:rsidRDefault="00D144CD" w:rsidP="00130423">
            <w:r w:rsidRPr="00130423">
              <w:t xml:space="preserve">Van Dijk MR, Koster MP, Rosman AN, Steegers-Theunissen RP. Opportunities of mHealth in preconception care: preferences and experiences of patients and health care providers and other involved professionals. </w:t>
            </w:r>
            <w:r w:rsidRPr="00130423">
              <w:rPr>
                <w:i/>
              </w:rPr>
              <w:t>JMIR Mhealth Uhealth</w:t>
            </w:r>
            <w:r w:rsidRPr="00130423">
              <w:t xml:space="preserve"> 2017;</w:t>
            </w:r>
            <w:proofErr w:type="gramStart"/>
            <w:r w:rsidRPr="00130423">
              <w:rPr>
                <w:b/>
              </w:rPr>
              <w:t>5</w:t>
            </w:r>
            <w:r w:rsidRPr="00130423">
              <w:t>:e</w:t>
            </w:r>
            <w:proofErr w:type="gramEnd"/>
            <w:r w:rsidRPr="00130423">
              <w:t>123. https://doi.org/10.2196/mhealth.7834</w:t>
            </w:r>
          </w:p>
        </w:tc>
        <w:tc>
          <w:tcPr>
            <w:tcW w:w="2634" w:type="pct"/>
          </w:tcPr>
          <w:p w14:paraId="7927F91D" w14:textId="504DADD0" w:rsidR="00D144CD" w:rsidRPr="00130423" w:rsidRDefault="00D144CD" w:rsidP="00130423">
            <w:r w:rsidRPr="00130423">
              <w:rPr>
                <w:b/>
              </w:rPr>
              <w:t>References</w:t>
            </w:r>
          </w:p>
          <w:p w14:paraId="0D8CB4B7" w14:textId="77777777" w:rsidR="00D144CD" w:rsidRPr="00130423" w:rsidRDefault="00D144CD" w:rsidP="00130423">
            <w:r w:rsidRPr="00130423">
              <w:t>The first author has been amended to match that in PubMed; OK?</w:t>
            </w:r>
          </w:p>
        </w:tc>
      </w:tr>
      <w:tr w:rsidR="00D144CD" w:rsidRPr="00130423" w14:paraId="3032F509" w14:textId="77777777" w:rsidTr="00312656">
        <w:tc>
          <w:tcPr>
            <w:tcW w:w="249" w:type="pct"/>
          </w:tcPr>
          <w:p w14:paraId="2A25AE76" w14:textId="77777777" w:rsidR="00D144CD" w:rsidRPr="00130423" w:rsidRDefault="00D144CD" w:rsidP="00130423">
            <w:r w:rsidRPr="00130423">
              <w:t>PR87</w:t>
            </w:r>
          </w:p>
        </w:tc>
        <w:tc>
          <w:tcPr>
            <w:tcW w:w="2116" w:type="pct"/>
          </w:tcPr>
          <w:p w14:paraId="02A2A3F6" w14:textId="7C1AC0C0" w:rsidR="00D144CD" w:rsidRPr="00130423" w:rsidRDefault="00D144CD" w:rsidP="00130423">
            <w:r w:rsidRPr="00130423">
              <w:t xml:space="preserve">M’hamdi HI, van Voorst SF, Pinxten W, Hilhorst MT, Steegers EA. Barriers in the uptake and delivery of preconception care: exploring the views of care providers. </w:t>
            </w:r>
            <w:r w:rsidRPr="00130423">
              <w:rPr>
                <w:i/>
              </w:rPr>
              <w:t>Matern Child Health J</w:t>
            </w:r>
            <w:r w:rsidRPr="00130423">
              <w:t xml:space="preserve"> </w:t>
            </w:r>
            <w:proofErr w:type="gramStart"/>
            <w:r w:rsidRPr="00130423">
              <w:t>2017;</w:t>
            </w:r>
            <w:r w:rsidRPr="00130423">
              <w:rPr>
                <w:b/>
              </w:rPr>
              <w:t>21</w:t>
            </w:r>
            <w:r w:rsidRPr="00130423">
              <w:t>:21</w:t>
            </w:r>
            <w:proofErr w:type="gramEnd"/>
            <w:r w:rsidRPr="00130423">
              <w:t>–8. https://doi.org/10.1007/s10995-016-2089-7</w:t>
            </w:r>
          </w:p>
        </w:tc>
        <w:tc>
          <w:tcPr>
            <w:tcW w:w="2634" w:type="pct"/>
          </w:tcPr>
          <w:p w14:paraId="3478C599" w14:textId="4B954A9C" w:rsidR="00D144CD" w:rsidRPr="00130423" w:rsidRDefault="00D144CD" w:rsidP="00130423">
            <w:r w:rsidRPr="00130423">
              <w:rPr>
                <w:b/>
              </w:rPr>
              <w:t>References</w:t>
            </w:r>
          </w:p>
          <w:p w14:paraId="18413F07" w14:textId="77777777" w:rsidR="00D144CD" w:rsidRPr="00130423" w:rsidRDefault="00D144CD" w:rsidP="00130423">
            <w:r w:rsidRPr="00130423">
              <w:t>The first author has been amended to match that in PubMed; OK?</w:t>
            </w:r>
          </w:p>
        </w:tc>
      </w:tr>
      <w:tr w:rsidR="00D144CD" w:rsidRPr="00130423" w14:paraId="64129246" w14:textId="77777777" w:rsidTr="00312656">
        <w:tc>
          <w:tcPr>
            <w:tcW w:w="249" w:type="pct"/>
          </w:tcPr>
          <w:p w14:paraId="2DEF1D68" w14:textId="77777777" w:rsidR="00D144CD" w:rsidRPr="00130423" w:rsidRDefault="00D144CD" w:rsidP="00130423">
            <w:r w:rsidRPr="00130423">
              <w:t>PR88</w:t>
            </w:r>
          </w:p>
        </w:tc>
        <w:tc>
          <w:tcPr>
            <w:tcW w:w="2116" w:type="pct"/>
          </w:tcPr>
          <w:p w14:paraId="4947EF07" w14:textId="41520D1C" w:rsidR="00D144CD" w:rsidRPr="00130423" w:rsidRDefault="00D144CD" w:rsidP="00130423">
            <w:r w:rsidRPr="00130423">
              <w:t xml:space="preserve">Mazza D, Chapman A, Michie S. Barriers to the implementation of preconception care guidelines as perceived by general practitioners: a qualitative study. </w:t>
            </w:r>
            <w:r w:rsidRPr="00130423">
              <w:rPr>
                <w:i/>
              </w:rPr>
              <w:t>BMC Health Serv Res</w:t>
            </w:r>
            <w:r w:rsidRPr="00130423">
              <w:t xml:space="preserve"> </w:t>
            </w:r>
            <w:proofErr w:type="gramStart"/>
            <w:r w:rsidRPr="00130423">
              <w:t>2013;</w:t>
            </w:r>
            <w:r w:rsidRPr="00130423">
              <w:rPr>
                <w:b/>
              </w:rPr>
              <w:t>13</w:t>
            </w:r>
            <w:r w:rsidRPr="00130423">
              <w:t>:36</w:t>
            </w:r>
            <w:proofErr w:type="gramEnd"/>
            <w:r w:rsidRPr="00130423">
              <w:t>. https://doi.org/10.1186/1472-6963-13-36</w:t>
            </w:r>
          </w:p>
        </w:tc>
        <w:tc>
          <w:tcPr>
            <w:tcW w:w="2634" w:type="pct"/>
          </w:tcPr>
          <w:p w14:paraId="67A9CDFC" w14:textId="77CAFCD2" w:rsidR="00D144CD" w:rsidRPr="00130423" w:rsidRDefault="00D144CD" w:rsidP="00130423">
            <w:r w:rsidRPr="00130423">
              <w:rPr>
                <w:b/>
              </w:rPr>
              <w:t>References</w:t>
            </w:r>
          </w:p>
          <w:p w14:paraId="785032B5" w14:textId="77777777" w:rsidR="00D144CD" w:rsidRPr="00130423" w:rsidRDefault="00D144CD" w:rsidP="00130423">
            <w:r w:rsidRPr="00130423">
              <w:t>The page range has been amended to match that in PubMed; OK?</w:t>
            </w:r>
          </w:p>
        </w:tc>
      </w:tr>
      <w:tr w:rsidR="00D144CD" w:rsidRPr="00130423" w14:paraId="69E2B043" w14:textId="77777777" w:rsidTr="00312656">
        <w:tc>
          <w:tcPr>
            <w:tcW w:w="249" w:type="pct"/>
          </w:tcPr>
          <w:p w14:paraId="3782702E" w14:textId="77777777" w:rsidR="00D144CD" w:rsidRPr="00130423" w:rsidRDefault="00D144CD" w:rsidP="00130423">
            <w:r w:rsidRPr="00130423">
              <w:t>PR89</w:t>
            </w:r>
          </w:p>
        </w:tc>
        <w:tc>
          <w:tcPr>
            <w:tcW w:w="2116" w:type="pct"/>
          </w:tcPr>
          <w:p w14:paraId="22166C01" w14:textId="03CDB8BA" w:rsidR="00D144CD" w:rsidRPr="00130423" w:rsidRDefault="00D144CD" w:rsidP="00130423">
            <w:r w:rsidRPr="00130423">
              <w:t xml:space="preserve">Khan NN, Boyle JA, Lang AY, Harrison CL. Preconception health attitudes and behaviours of women: a qualitative investigation. </w:t>
            </w:r>
            <w:r w:rsidRPr="00130423">
              <w:rPr>
                <w:i/>
              </w:rPr>
              <w:t>Nutrients</w:t>
            </w:r>
            <w:r w:rsidRPr="00130423">
              <w:t xml:space="preserve"> 2019;</w:t>
            </w:r>
            <w:proofErr w:type="gramStart"/>
            <w:r w:rsidRPr="00130423">
              <w:rPr>
                <w:b/>
              </w:rPr>
              <w:t>11</w:t>
            </w:r>
            <w:r w:rsidRPr="00130423">
              <w:t>:E</w:t>
            </w:r>
            <w:proofErr w:type="gramEnd"/>
            <w:r w:rsidRPr="00130423">
              <w:t>1490.</w:t>
            </w:r>
          </w:p>
        </w:tc>
        <w:tc>
          <w:tcPr>
            <w:tcW w:w="2634" w:type="pct"/>
          </w:tcPr>
          <w:p w14:paraId="513A2D4A" w14:textId="23F89D2A" w:rsidR="00D144CD" w:rsidRPr="00130423" w:rsidRDefault="00D144CD" w:rsidP="00130423">
            <w:r w:rsidRPr="00130423">
              <w:rPr>
                <w:b/>
              </w:rPr>
              <w:t>References</w:t>
            </w:r>
          </w:p>
          <w:p w14:paraId="3FE8624C" w14:textId="77777777" w:rsidR="00D144CD" w:rsidRPr="00130423" w:rsidRDefault="00D144CD" w:rsidP="00130423">
            <w:r w:rsidRPr="00130423">
              <w:t>The page range has been amended to match that in PubMed; OK?</w:t>
            </w:r>
          </w:p>
        </w:tc>
      </w:tr>
      <w:tr w:rsidR="00D144CD" w:rsidRPr="00130423" w14:paraId="5CAF8754" w14:textId="77777777" w:rsidTr="00312656">
        <w:tc>
          <w:tcPr>
            <w:tcW w:w="249" w:type="pct"/>
          </w:tcPr>
          <w:p w14:paraId="3890F6B9" w14:textId="77777777" w:rsidR="00D144CD" w:rsidRPr="00130423" w:rsidRDefault="00D144CD" w:rsidP="00130423">
            <w:r w:rsidRPr="00130423">
              <w:t>PR90</w:t>
            </w:r>
          </w:p>
        </w:tc>
        <w:tc>
          <w:tcPr>
            <w:tcW w:w="2116" w:type="pct"/>
          </w:tcPr>
          <w:p w14:paraId="2C55DEC4" w14:textId="06346AFA" w:rsidR="00D144CD" w:rsidRPr="00130423" w:rsidRDefault="00D144CD" w:rsidP="00130423">
            <w:r w:rsidRPr="00130423">
              <w:t xml:space="preserve">van Dammen L, Wekker V, van Oers AM, Mutsaerts MAQ, Painter RC, Zwinderman AH, </w:t>
            </w:r>
            <w:r w:rsidRPr="00130423">
              <w:rPr>
                <w:i/>
              </w:rPr>
              <w:t>et al</w:t>
            </w:r>
            <w:r w:rsidRPr="00130423">
              <w:t xml:space="preserve">. Effect of a lifestyle intervention in obese infertile women on cardiometabolic health and quality of life: a randomized controlled trial. </w:t>
            </w:r>
            <w:r w:rsidRPr="00130423">
              <w:rPr>
                <w:i/>
              </w:rPr>
              <w:t>PLOS ONE</w:t>
            </w:r>
            <w:r w:rsidRPr="00130423">
              <w:t xml:space="preserve"> 2018;</w:t>
            </w:r>
            <w:proofErr w:type="gramStart"/>
            <w:r w:rsidRPr="00130423">
              <w:rPr>
                <w:b/>
              </w:rPr>
              <w:t>13</w:t>
            </w:r>
            <w:r w:rsidRPr="00130423">
              <w:t>:e</w:t>
            </w:r>
            <w:proofErr w:type="gramEnd"/>
            <w:r w:rsidRPr="00130423">
              <w:t>0190662. https://doi.org/10.1371/journal.pone.0190662</w:t>
            </w:r>
          </w:p>
        </w:tc>
        <w:tc>
          <w:tcPr>
            <w:tcW w:w="2634" w:type="pct"/>
          </w:tcPr>
          <w:p w14:paraId="754FCA95" w14:textId="4910B020" w:rsidR="00D144CD" w:rsidRPr="00130423" w:rsidRDefault="00D144CD" w:rsidP="00130423">
            <w:r w:rsidRPr="00130423">
              <w:rPr>
                <w:b/>
              </w:rPr>
              <w:t>References</w:t>
            </w:r>
          </w:p>
          <w:p w14:paraId="111BBDFA" w14:textId="77777777" w:rsidR="00D144CD" w:rsidRPr="00130423" w:rsidRDefault="00D144CD" w:rsidP="00130423">
            <w:r w:rsidRPr="00130423">
              <w:t>The first author has been amended to match that in PubMed; OK?</w:t>
            </w:r>
          </w:p>
        </w:tc>
      </w:tr>
      <w:tr w:rsidR="00D144CD" w:rsidRPr="00130423" w14:paraId="40F0642F" w14:textId="77777777" w:rsidTr="00312656">
        <w:tc>
          <w:tcPr>
            <w:tcW w:w="249" w:type="pct"/>
          </w:tcPr>
          <w:p w14:paraId="54E791D5" w14:textId="77777777" w:rsidR="00D144CD" w:rsidRPr="00130423" w:rsidRDefault="00D144CD" w:rsidP="00130423">
            <w:r w:rsidRPr="00130423">
              <w:lastRenderedPageBreak/>
              <w:t>PR91</w:t>
            </w:r>
          </w:p>
        </w:tc>
        <w:tc>
          <w:tcPr>
            <w:tcW w:w="2116" w:type="pct"/>
          </w:tcPr>
          <w:p w14:paraId="52D27CEF" w14:textId="2223512D" w:rsidR="00D144CD" w:rsidRPr="00130423" w:rsidRDefault="00D144CD" w:rsidP="00130423">
            <w:r w:rsidRPr="00130423">
              <w:t xml:space="preserve">NHS Digital Data and Information. </w:t>
            </w:r>
            <w:r w:rsidRPr="00130423">
              <w:rPr>
                <w:i/>
              </w:rPr>
              <w:t>Sexual and Reproductive Health Services.</w:t>
            </w:r>
            <w:r w:rsidRPr="00130423">
              <w:t xml:space="preserve"> URL https://files.digital.nhs.uk/CD/EF9EE8/srh-serv-eng-18-19-tab.xlsx (accessed 1 September 2020</w:t>
            </w:r>
          </w:p>
        </w:tc>
        <w:tc>
          <w:tcPr>
            <w:tcW w:w="2634" w:type="pct"/>
          </w:tcPr>
          <w:p w14:paraId="700FAD85" w14:textId="3035FC78" w:rsidR="00D144CD" w:rsidRPr="00130423" w:rsidRDefault="00D144CD" w:rsidP="00130423">
            <w:r w:rsidRPr="00130423">
              <w:rPr>
                <w:b/>
              </w:rPr>
              <w:t>References</w:t>
            </w:r>
          </w:p>
          <w:p w14:paraId="2480B936" w14:textId="77777777" w:rsidR="00D144CD" w:rsidRPr="00130423" w:rsidRDefault="00D144CD" w:rsidP="00130423">
            <w:r w:rsidRPr="00130423">
              <w:t>Is this a duplicate of previous reference 165 (NHS Digital. Sexual and Reproductive Health Services, (Contraception), England, 2018/19)?</w:t>
            </w:r>
          </w:p>
        </w:tc>
      </w:tr>
      <w:tr w:rsidR="00D144CD" w:rsidRPr="00130423" w14:paraId="5563D342" w14:textId="77777777" w:rsidTr="00312656">
        <w:tc>
          <w:tcPr>
            <w:tcW w:w="249" w:type="pct"/>
          </w:tcPr>
          <w:p w14:paraId="6140329E" w14:textId="77777777" w:rsidR="00D144CD" w:rsidRPr="00130423" w:rsidRDefault="00D144CD" w:rsidP="00130423">
            <w:r w:rsidRPr="00130423">
              <w:t>PR92</w:t>
            </w:r>
          </w:p>
        </w:tc>
        <w:tc>
          <w:tcPr>
            <w:tcW w:w="2116" w:type="pct"/>
          </w:tcPr>
          <w:p w14:paraId="76E2C58A" w14:textId="3FEDED0F" w:rsidR="00D144CD" w:rsidRPr="00130423" w:rsidRDefault="00D144CD" w:rsidP="00130423">
            <w:r w:rsidRPr="00130423">
              <w:t xml:space="preserve">Brown HK, Mueller M, Edwards S, Mill C, Enders J, Graves L, </w:t>
            </w:r>
            <w:r w:rsidRPr="00130423">
              <w:rPr>
                <w:i/>
              </w:rPr>
              <w:t>et al</w:t>
            </w:r>
            <w:r w:rsidRPr="00130423">
              <w:t xml:space="preserve">. Preconception health interventions delivered in public health and community settings: a systematic review. </w:t>
            </w:r>
            <w:r w:rsidRPr="00130423">
              <w:rPr>
                <w:i/>
              </w:rPr>
              <w:t>Can J Public Health</w:t>
            </w:r>
            <w:r w:rsidRPr="00130423">
              <w:t xml:space="preserve"> 2017;</w:t>
            </w:r>
            <w:proofErr w:type="gramStart"/>
            <w:r w:rsidRPr="00130423">
              <w:rPr>
                <w:b/>
              </w:rPr>
              <w:t>108</w:t>
            </w:r>
            <w:r w:rsidRPr="00130423">
              <w:t>:e</w:t>
            </w:r>
            <w:proofErr w:type="gramEnd"/>
            <w:r w:rsidRPr="00130423">
              <w:t>388–e397. https://doi.org/10.17269/cjph.108.6029</w:t>
            </w:r>
          </w:p>
        </w:tc>
        <w:tc>
          <w:tcPr>
            <w:tcW w:w="2634" w:type="pct"/>
          </w:tcPr>
          <w:p w14:paraId="74C13FC8" w14:textId="7D6DF611" w:rsidR="00D144CD" w:rsidRPr="00130423" w:rsidRDefault="00D144CD" w:rsidP="00130423">
            <w:r w:rsidRPr="00130423">
              <w:rPr>
                <w:b/>
              </w:rPr>
              <w:t>References</w:t>
            </w:r>
          </w:p>
          <w:p w14:paraId="34B8D737" w14:textId="77777777" w:rsidR="00D144CD" w:rsidRPr="00130423" w:rsidRDefault="00D144CD" w:rsidP="00130423">
            <w:r w:rsidRPr="00130423">
              <w:t>The page range has been amended to match that in PubMed; OK?</w:t>
            </w:r>
          </w:p>
        </w:tc>
      </w:tr>
      <w:tr w:rsidR="00D144CD" w:rsidRPr="00130423" w14:paraId="7CB9B989" w14:textId="77777777" w:rsidTr="00312656">
        <w:tc>
          <w:tcPr>
            <w:tcW w:w="249" w:type="pct"/>
          </w:tcPr>
          <w:p w14:paraId="71AC6437" w14:textId="77777777" w:rsidR="00D144CD" w:rsidRPr="00130423" w:rsidRDefault="00D144CD" w:rsidP="00130423">
            <w:r w:rsidRPr="00130423">
              <w:t>PR93</w:t>
            </w:r>
          </w:p>
        </w:tc>
        <w:tc>
          <w:tcPr>
            <w:tcW w:w="2116" w:type="pct"/>
          </w:tcPr>
          <w:p w14:paraId="7D8D78A1" w14:textId="25AC3DC1" w:rsidR="00D144CD" w:rsidRPr="00130423" w:rsidRDefault="00D144CD" w:rsidP="00130423">
            <w:r w:rsidRPr="00130423">
              <w:t xml:space="preserve">Schwarz EB, Sobota M, Gonzales R, Gerbert B. Computerized counseling for folate knowledge and use: a randomized controlled trial. </w:t>
            </w:r>
            <w:r w:rsidRPr="00130423">
              <w:rPr>
                <w:i/>
              </w:rPr>
              <w:t>Am J Prev Med</w:t>
            </w:r>
            <w:r w:rsidRPr="00130423">
              <w:t xml:space="preserve"> </w:t>
            </w:r>
            <w:proofErr w:type="gramStart"/>
            <w:r w:rsidRPr="00130423">
              <w:t>2008;</w:t>
            </w:r>
            <w:r w:rsidRPr="00130423">
              <w:rPr>
                <w:b/>
              </w:rPr>
              <w:t>35</w:t>
            </w:r>
            <w:r w:rsidRPr="00130423">
              <w:t>:568</w:t>
            </w:r>
            <w:proofErr w:type="gramEnd"/>
            <w:r w:rsidRPr="00130423">
              <w:t>–71. https://doi.org/10.1016/j.amepre.2008.06.034</w:t>
            </w:r>
          </w:p>
        </w:tc>
        <w:tc>
          <w:tcPr>
            <w:tcW w:w="2634" w:type="pct"/>
          </w:tcPr>
          <w:p w14:paraId="594D75CB" w14:textId="77777777" w:rsidR="00344343" w:rsidRDefault="00D144CD" w:rsidP="00344343">
            <w:pPr>
              <w:rPr>
                <w:b/>
              </w:rPr>
            </w:pPr>
            <w:r w:rsidRPr="00130423">
              <w:rPr>
                <w:b/>
              </w:rPr>
              <w:t>References</w:t>
            </w:r>
          </w:p>
          <w:p w14:paraId="0734B9E1" w14:textId="6FF65CA7" w:rsidR="00D144CD" w:rsidRPr="00130423" w:rsidRDefault="00D144CD" w:rsidP="00344343">
            <w:r w:rsidRPr="00130423">
              <w:t>The first author has been amended to match that in PubMed; OK?</w:t>
            </w:r>
          </w:p>
        </w:tc>
      </w:tr>
      <w:tr w:rsidR="00D144CD" w:rsidRPr="00130423" w14:paraId="5011E955" w14:textId="77777777" w:rsidTr="00312656">
        <w:tc>
          <w:tcPr>
            <w:tcW w:w="249" w:type="pct"/>
          </w:tcPr>
          <w:p w14:paraId="7C0FAE5C" w14:textId="77777777" w:rsidR="00D144CD" w:rsidRPr="00130423" w:rsidRDefault="00D144CD" w:rsidP="00130423">
            <w:r w:rsidRPr="00130423">
              <w:t>PR94</w:t>
            </w:r>
          </w:p>
        </w:tc>
        <w:tc>
          <w:tcPr>
            <w:tcW w:w="2116" w:type="pct"/>
          </w:tcPr>
          <w:p w14:paraId="00A0E75A" w14:textId="14E7669B" w:rsidR="00D144CD" w:rsidRPr="00130423" w:rsidRDefault="00D144CD" w:rsidP="00130423">
            <w:r w:rsidRPr="00130423">
              <w:t xml:space="preserve">Whitehill King K, Freimuth V, Lee M, Johnson-Turbes CA. The effectiveness of bundled health messages on recall. </w:t>
            </w:r>
            <w:r w:rsidRPr="00130423">
              <w:rPr>
                <w:i/>
              </w:rPr>
              <w:t>Am J Health Promot</w:t>
            </w:r>
            <w:r w:rsidRPr="00130423">
              <w:t xml:space="preserve"> 2013;</w:t>
            </w:r>
            <w:r w:rsidRPr="00130423">
              <w:rPr>
                <w:b/>
              </w:rPr>
              <w:t>27</w:t>
            </w:r>
            <w:r w:rsidRPr="00130423">
              <w:t>(Suppl. 3):28–35. https://doi.org/10.4278/ajhp.120113-QUAN-27</w:t>
            </w:r>
          </w:p>
        </w:tc>
        <w:tc>
          <w:tcPr>
            <w:tcW w:w="2634" w:type="pct"/>
          </w:tcPr>
          <w:p w14:paraId="37D818C6" w14:textId="1568BDA6" w:rsidR="00D144CD" w:rsidRPr="00130423" w:rsidRDefault="00D144CD" w:rsidP="00130423">
            <w:r w:rsidRPr="00130423">
              <w:rPr>
                <w:b/>
              </w:rPr>
              <w:t>References</w:t>
            </w:r>
          </w:p>
          <w:p w14:paraId="783B3CCB" w14:textId="77777777" w:rsidR="00D144CD" w:rsidRPr="00130423" w:rsidRDefault="00D144CD" w:rsidP="00130423">
            <w:r w:rsidRPr="00130423">
              <w:t>The first author has been amended to match that in PubMed; OK?</w:t>
            </w:r>
          </w:p>
        </w:tc>
      </w:tr>
      <w:tr w:rsidR="00D144CD" w:rsidRPr="00130423" w14:paraId="71BAE35C" w14:textId="77777777" w:rsidTr="00312656">
        <w:tc>
          <w:tcPr>
            <w:tcW w:w="249" w:type="pct"/>
          </w:tcPr>
          <w:p w14:paraId="5A314ED3" w14:textId="77777777" w:rsidR="00D144CD" w:rsidRPr="00130423" w:rsidRDefault="00D144CD" w:rsidP="00130423">
            <w:r w:rsidRPr="00130423">
              <w:t>PR95</w:t>
            </w:r>
          </w:p>
        </w:tc>
        <w:tc>
          <w:tcPr>
            <w:tcW w:w="2116" w:type="pct"/>
          </w:tcPr>
          <w:p w14:paraId="30A9D28A" w14:textId="26717F0C" w:rsidR="00D144CD" w:rsidRPr="00130423" w:rsidRDefault="00D144CD" w:rsidP="00130423">
            <w:r w:rsidRPr="00130423">
              <w:t xml:space="preserve">Wade GH, Herrman J, McBeth-Snyder L. A preconception care program for women in a college setting. </w:t>
            </w:r>
            <w:r w:rsidRPr="00130423">
              <w:rPr>
                <w:i/>
              </w:rPr>
              <w:t>MCN Am J Matern Child Nurs</w:t>
            </w:r>
            <w:r w:rsidRPr="00130423">
              <w:t xml:space="preserve"> </w:t>
            </w:r>
            <w:proofErr w:type="gramStart"/>
            <w:r w:rsidRPr="00130423">
              <w:t>2012;</w:t>
            </w:r>
            <w:r w:rsidRPr="00130423">
              <w:rPr>
                <w:b/>
              </w:rPr>
              <w:t>37</w:t>
            </w:r>
            <w:r w:rsidRPr="00130423">
              <w:t>:164</w:t>
            </w:r>
            <w:proofErr w:type="gramEnd"/>
            <w:r w:rsidRPr="00130423">
              <w:t>–70. https://doi.org/10.1097/NMC.0b013e31824b59c7</w:t>
            </w:r>
          </w:p>
        </w:tc>
        <w:tc>
          <w:tcPr>
            <w:tcW w:w="2634" w:type="pct"/>
          </w:tcPr>
          <w:p w14:paraId="7DFEC275" w14:textId="7D57D87C" w:rsidR="00D144CD" w:rsidRPr="00130423" w:rsidRDefault="00D144CD" w:rsidP="00130423">
            <w:r w:rsidRPr="00130423">
              <w:rPr>
                <w:b/>
              </w:rPr>
              <w:t>References</w:t>
            </w:r>
          </w:p>
          <w:p w14:paraId="317709E7" w14:textId="77777777" w:rsidR="00D144CD" w:rsidRPr="00130423" w:rsidRDefault="00D144CD" w:rsidP="00130423">
            <w:r w:rsidRPr="00130423">
              <w:t>The page range has been amended to match that in PubMed; OK?</w:t>
            </w:r>
          </w:p>
        </w:tc>
      </w:tr>
      <w:tr w:rsidR="00D144CD" w:rsidRPr="00130423" w14:paraId="449FE124" w14:textId="77777777" w:rsidTr="00312656">
        <w:tc>
          <w:tcPr>
            <w:tcW w:w="249" w:type="pct"/>
          </w:tcPr>
          <w:p w14:paraId="29B12E7E" w14:textId="77777777" w:rsidR="00D144CD" w:rsidRPr="00130423" w:rsidRDefault="00D144CD" w:rsidP="00130423">
            <w:r w:rsidRPr="00130423">
              <w:t>PR96</w:t>
            </w:r>
          </w:p>
        </w:tc>
        <w:tc>
          <w:tcPr>
            <w:tcW w:w="2116" w:type="pct"/>
          </w:tcPr>
          <w:p w14:paraId="0D516B2C" w14:textId="6B23B424" w:rsidR="00D144CD" w:rsidRPr="00130423" w:rsidRDefault="00D144CD" w:rsidP="00130423">
            <w:r w:rsidRPr="00130423">
              <w:t xml:space="preserve">Dodd JM, McPhee AJ, Turnbull D, Yelland LN, Deussen AR, Grivell RM, </w:t>
            </w:r>
            <w:r w:rsidRPr="00130423">
              <w:rPr>
                <w:i/>
              </w:rPr>
              <w:t>et al</w:t>
            </w:r>
            <w:r w:rsidRPr="00130423">
              <w:t xml:space="preserve">. The effects of antenatal dietary and lifestyle advice for women who are overweight or obese on neonatal health outcomes: the LIMIT randomised trial. </w:t>
            </w:r>
            <w:r w:rsidRPr="00130423">
              <w:rPr>
                <w:i/>
              </w:rPr>
              <w:t>BMC Med</w:t>
            </w:r>
            <w:r w:rsidRPr="00130423">
              <w:t xml:space="preserve"> </w:t>
            </w:r>
            <w:proofErr w:type="gramStart"/>
            <w:r w:rsidRPr="00130423">
              <w:t>2014;</w:t>
            </w:r>
            <w:r w:rsidRPr="00130423">
              <w:rPr>
                <w:b/>
              </w:rPr>
              <w:t>12</w:t>
            </w:r>
            <w:r w:rsidRPr="00130423">
              <w:t>:163</w:t>
            </w:r>
            <w:proofErr w:type="gramEnd"/>
            <w:r w:rsidRPr="00130423">
              <w:t>. https://doi.org/10.1186/s12916-014-0163-9</w:t>
            </w:r>
          </w:p>
        </w:tc>
        <w:tc>
          <w:tcPr>
            <w:tcW w:w="2634" w:type="pct"/>
          </w:tcPr>
          <w:p w14:paraId="078930D5" w14:textId="4E26EA10" w:rsidR="00D144CD" w:rsidRPr="00130423" w:rsidRDefault="00D144CD" w:rsidP="00130423">
            <w:r w:rsidRPr="00130423">
              <w:rPr>
                <w:b/>
              </w:rPr>
              <w:t>References</w:t>
            </w:r>
          </w:p>
          <w:p w14:paraId="3523178C" w14:textId="77777777" w:rsidR="00D144CD" w:rsidRPr="00130423" w:rsidRDefault="00D144CD" w:rsidP="00130423">
            <w:r w:rsidRPr="00130423">
              <w:t>The page range has been amended to match that in PubMed; OK?</w:t>
            </w:r>
          </w:p>
        </w:tc>
      </w:tr>
      <w:tr w:rsidR="00D144CD" w:rsidRPr="00130423" w14:paraId="0367D87D" w14:textId="77777777" w:rsidTr="00312656">
        <w:tc>
          <w:tcPr>
            <w:tcW w:w="249" w:type="pct"/>
          </w:tcPr>
          <w:p w14:paraId="448CF566" w14:textId="77777777" w:rsidR="00D144CD" w:rsidRPr="00130423" w:rsidRDefault="00D144CD" w:rsidP="00130423">
            <w:r w:rsidRPr="00130423">
              <w:t>PR97</w:t>
            </w:r>
          </w:p>
        </w:tc>
        <w:tc>
          <w:tcPr>
            <w:tcW w:w="2116" w:type="pct"/>
          </w:tcPr>
          <w:p w14:paraId="6EAF234B" w14:textId="6B3E4B91" w:rsidR="00D144CD" w:rsidRPr="00130423" w:rsidRDefault="00D144CD" w:rsidP="00130423">
            <w:r w:rsidRPr="00130423">
              <w:t xml:space="preserve">Dodd JM, Cramp C, Sui Z, Yelland LN, Deussen AR, Grivell RM, </w:t>
            </w:r>
            <w:r w:rsidRPr="00130423">
              <w:rPr>
                <w:i/>
              </w:rPr>
              <w:t>et al</w:t>
            </w:r>
            <w:r w:rsidRPr="00130423">
              <w:t xml:space="preserve">. The effects of antenatal dietary and lifestyle advice for women who are overweight or obese on maternal diet and physical activity: the LIMIT randomised trial. </w:t>
            </w:r>
            <w:r w:rsidRPr="00130423">
              <w:rPr>
                <w:i/>
              </w:rPr>
              <w:t>BMC Med</w:t>
            </w:r>
            <w:r w:rsidRPr="00130423">
              <w:t xml:space="preserve"> </w:t>
            </w:r>
            <w:proofErr w:type="gramStart"/>
            <w:r w:rsidRPr="00130423">
              <w:t>2014;</w:t>
            </w:r>
            <w:r w:rsidRPr="00130423">
              <w:rPr>
                <w:b/>
              </w:rPr>
              <w:t>12</w:t>
            </w:r>
            <w:r w:rsidRPr="00130423">
              <w:t>:161</w:t>
            </w:r>
            <w:proofErr w:type="gramEnd"/>
            <w:r w:rsidRPr="00130423">
              <w:t>. https://doi.org/10.1186/s12916-014-0161-y</w:t>
            </w:r>
          </w:p>
        </w:tc>
        <w:tc>
          <w:tcPr>
            <w:tcW w:w="2634" w:type="pct"/>
          </w:tcPr>
          <w:p w14:paraId="4FE9DAE6" w14:textId="19EBED48" w:rsidR="00D144CD" w:rsidRPr="00130423" w:rsidRDefault="00D144CD" w:rsidP="00130423">
            <w:r w:rsidRPr="00130423">
              <w:rPr>
                <w:b/>
              </w:rPr>
              <w:t>References</w:t>
            </w:r>
          </w:p>
          <w:p w14:paraId="597F7DB3" w14:textId="77777777" w:rsidR="00D144CD" w:rsidRPr="00130423" w:rsidRDefault="00D144CD" w:rsidP="00130423">
            <w:r w:rsidRPr="00130423">
              <w:t>The first author has been amended to match that in PubMed; OK?</w:t>
            </w:r>
          </w:p>
        </w:tc>
      </w:tr>
      <w:tr w:rsidR="00D144CD" w:rsidRPr="00130423" w14:paraId="7BA2664E" w14:textId="77777777" w:rsidTr="00312656">
        <w:tc>
          <w:tcPr>
            <w:tcW w:w="249" w:type="pct"/>
          </w:tcPr>
          <w:p w14:paraId="41E8E52A" w14:textId="77777777" w:rsidR="00D144CD" w:rsidRPr="00130423" w:rsidRDefault="00D144CD" w:rsidP="00130423">
            <w:r w:rsidRPr="00130423">
              <w:t>PR98</w:t>
            </w:r>
          </w:p>
        </w:tc>
        <w:tc>
          <w:tcPr>
            <w:tcW w:w="2116" w:type="pct"/>
          </w:tcPr>
          <w:p w14:paraId="1EAC471D" w14:textId="4FE5EEA3" w:rsidR="00D144CD" w:rsidRPr="00130423" w:rsidRDefault="00D144CD" w:rsidP="00130423">
            <w:r w:rsidRPr="00130423">
              <w:t xml:space="preserve">Dodd JM, Cramp C, Sui Z, Yelland LN, Deussen AR, Grivell RM, </w:t>
            </w:r>
            <w:r w:rsidRPr="00130423">
              <w:rPr>
                <w:i/>
              </w:rPr>
              <w:t>et al</w:t>
            </w:r>
            <w:r w:rsidRPr="00130423">
              <w:t xml:space="preserve">. The effects of antenatal dietary and lifestyle advice for women who are overweight or obese on maternal diet and physical activity: </w:t>
            </w:r>
            <w:r w:rsidRPr="00130423">
              <w:lastRenderedPageBreak/>
              <w:t xml:space="preserve">the LIMIT randomised trial. </w:t>
            </w:r>
            <w:r w:rsidRPr="00130423">
              <w:rPr>
                <w:i/>
              </w:rPr>
              <w:t>BMC Med</w:t>
            </w:r>
            <w:r w:rsidRPr="00130423">
              <w:t xml:space="preserve"> </w:t>
            </w:r>
            <w:proofErr w:type="gramStart"/>
            <w:r w:rsidRPr="00130423">
              <w:t>2014;</w:t>
            </w:r>
            <w:r w:rsidRPr="00130423">
              <w:rPr>
                <w:b/>
              </w:rPr>
              <w:t>12</w:t>
            </w:r>
            <w:r w:rsidRPr="00130423">
              <w:t>:161</w:t>
            </w:r>
            <w:proofErr w:type="gramEnd"/>
            <w:r w:rsidRPr="00130423">
              <w:t>. https://doi.org/10.1186/s12916-014-0161-y</w:t>
            </w:r>
          </w:p>
        </w:tc>
        <w:tc>
          <w:tcPr>
            <w:tcW w:w="2634" w:type="pct"/>
          </w:tcPr>
          <w:p w14:paraId="5230E89E" w14:textId="10E55079" w:rsidR="00D144CD" w:rsidRPr="00130423" w:rsidRDefault="00D144CD" w:rsidP="00130423">
            <w:r w:rsidRPr="00130423">
              <w:rPr>
                <w:b/>
              </w:rPr>
              <w:lastRenderedPageBreak/>
              <w:t>References</w:t>
            </w:r>
          </w:p>
          <w:p w14:paraId="3958E15F" w14:textId="77777777" w:rsidR="00D144CD" w:rsidRPr="00130423" w:rsidRDefault="00D144CD" w:rsidP="00130423">
            <w:r w:rsidRPr="00130423">
              <w:t>The page range has been amended to match that in PubMed; OK?</w:t>
            </w:r>
          </w:p>
        </w:tc>
      </w:tr>
      <w:tr w:rsidR="00D144CD" w:rsidRPr="00130423" w14:paraId="720B5B78" w14:textId="77777777" w:rsidTr="00312656">
        <w:tc>
          <w:tcPr>
            <w:tcW w:w="249" w:type="pct"/>
          </w:tcPr>
          <w:p w14:paraId="203BC0DD" w14:textId="77777777" w:rsidR="00D144CD" w:rsidRPr="00130423" w:rsidRDefault="00D144CD" w:rsidP="00130423">
            <w:r w:rsidRPr="00130423">
              <w:t>PR99</w:t>
            </w:r>
          </w:p>
        </w:tc>
        <w:tc>
          <w:tcPr>
            <w:tcW w:w="2116" w:type="pct"/>
          </w:tcPr>
          <w:p w14:paraId="2F62A1F2" w14:textId="5F77C749" w:rsidR="00D144CD" w:rsidRPr="00130423" w:rsidRDefault="00D144CD" w:rsidP="00130423">
            <w:r w:rsidRPr="00130423">
              <w:t xml:space="preserve">Dodd JM, Turnbull DA, McPhee AJ, Wittert G, Crowther CA, Robinson JS. Limiting weight gain in overweight and obese women during pregnancy to improve health outcomes: the LIMIT randomised controlled trial. </w:t>
            </w:r>
            <w:r w:rsidRPr="00130423">
              <w:rPr>
                <w:i/>
              </w:rPr>
              <w:t>BMC Pregnancy Childbirth</w:t>
            </w:r>
            <w:r w:rsidRPr="00130423">
              <w:t xml:space="preserve"> </w:t>
            </w:r>
            <w:proofErr w:type="gramStart"/>
            <w:r w:rsidRPr="00130423">
              <w:t>2011;</w:t>
            </w:r>
            <w:r w:rsidRPr="00130423">
              <w:rPr>
                <w:b/>
              </w:rPr>
              <w:t>11</w:t>
            </w:r>
            <w:r w:rsidRPr="00130423">
              <w:t>:79</w:t>
            </w:r>
            <w:proofErr w:type="gramEnd"/>
            <w:r w:rsidRPr="00130423">
              <w:t>. https://doi.org/10.1186/1471-2393-11-79</w:t>
            </w:r>
          </w:p>
        </w:tc>
        <w:tc>
          <w:tcPr>
            <w:tcW w:w="2634" w:type="pct"/>
          </w:tcPr>
          <w:p w14:paraId="75EB9B93" w14:textId="1C71EAF5" w:rsidR="00D144CD" w:rsidRPr="00130423" w:rsidRDefault="00D144CD" w:rsidP="00130423">
            <w:r w:rsidRPr="00130423">
              <w:rPr>
                <w:b/>
              </w:rPr>
              <w:t>References</w:t>
            </w:r>
          </w:p>
          <w:p w14:paraId="6ABC4E5C" w14:textId="77777777" w:rsidR="00D144CD" w:rsidRPr="00130423" w:rsidRDefault="00D144CD" w:rsidP="00130423">
            <w:r w:rsidRPr="00130423">
              <w:t>The page range has been amended to match that in PubMed; OK?</w:t>
            </w:r>
          </w:p>
        </w:tc>
      </w:tr>
      <w:tr w:rsidR="00D144CD" w:rsidRPr="00130423" w14:paraId="3238CA70" w14:textId="77777777" w:rsidTr="00312656">
        <w:tc>
          <w:tcPr>
            <w:tcW w:w="249" w:type="pct"/>
          </w:tcPr>
          <w:p w14:paraId="38C0F837" w14:textId="77777777" w:rsidR="00D144CD" w:rsidRPr="00130423" w:rsidRDefault="00D144CD" w:rsidP="00130423">
            <w:r w:rsidRPr="00130423">
              <w:t>PR100</w:t>
            </w:r>
          </w:p>
        </w:tc>
        <w:tc>
          <w:tcPr>
            <w:tcW w:w="2116" w:type="pct"/>
          </w:tcPr>
          <w:p w14:paraId="5DFF25ED" w14:textId="4E8500AD" w:rsidR="00D144CD" w:rsidRPr="00130423" w:rsidRDefault="00D144CD" w:rsidP="00130423">
            <w:r w:rsidRPr="00130423">
              <w:t xml:space="preserve">Szmeja MA, Cramp C, Grivell RM, Deussen AR, Yelland LN, Dodd JM. Use of a DVD to provide dietary and lifestyle information to pregnant women who are overweight or obese: a nested randomised trial. </w:t>
            </w:r>
            <w:r w:rsidRPr="00130423">
              <w:rPr>
                <w:i/>
              </w:rPr>
              <w:t>BMC Pregnancy Childbirth</w:t>
            </w:r>
            <w:r w:rsidRPr="00130423">
              <w:t xml:space="preserve"> </w:t>
            </w:r>
            <w:proofErr w:type="gramStart"/>
            <w:r w:rsidRPr="00130423">
              <w:t>2014;</w:t>
            </w:r>
            <w:r w:rsidRPr="00130423">
              <w:rPr>
                <w:b/>
              </w:rPr>
              <w:t>14</w:t>
            </w:r>
            <w:r w:rsidRPr="00130423">
              <w:t>:409</w:t>
            </w:r>
            <w:proofErr w:type="gramEnd"/>
            <w:r w:rsidRPr="00130423">
              <w:t>. https://doi.org/10.1186/s12884-014-0409-8</w:t>
            </w:r>
          </w:p>
        </w:tc>
        <w:tc>
          <w:tcPr>
            <w:tcW w:w="2634" w:type="pct"/>
          </w:tcPr>
          <w:p w14:paraId="205EEE09" w14:textId="11C50607" w:rsidR="00D144CD" w:rsidRPr="00130423" w:rsidRDefault="00D144CD" w:rsidP="00130423">
            <w:r w:rsidRPr="00130423">
              <w:rPr>
                <w:b/>
              </w:rPr>
              <w:t>References</w:t>
            </w:r>
          </w:p>
          <w:p w14:paraId="74DE8930" w14:textId="77777777" w:rsidR="00D144CD" w:rsidRPr="00130423" w:rsidRDefault="00D144CD" w:rsidP="00130423">
            <w:r w:rsidRPr="00130423">
              <w:t>The page range has been amended to match that in PubMed; OK?</w:t>
            </w:r>
          </w:p>
        </w:tc>
      </w:tr>
      <w:tr w:rsidR="00D144CD" w:rsidRPr="00130423" w14:paraId="70E85928" w14:textId="77777777" w:rsidTr="00312656">
        <w:tc>
          <w:tcPr>
            <w:tcW w:w="249" w:type="pct"/>
          </w:tcPr>
          <w:p w14:paraId="47BAF2C5" w14:textId="77777777" w:rsidR="00D144CD" w:rsidRPr="00130423" w:rsidRDefault="00D144CD" w:rsidP="00130423">
            <w:r w:rsidRPr="00130423">
              <w:t>PR101</w:t>
            </w:r>
          </w:p>
        </w:tc>
        <w:tc>
          <w:tcPr>
            <w:tcW w:w="2116" w:type="pct"/>
          </w:tcPr>
          <w:p w14:paraId="6A003F5D" w14:textId="11251E94" w:rsidR="00D144CD" w:rsidRPr="00130423" w:rsidRDefault="00D144CD" w:rsidP="00130423">
            <w:r w:rsidRPr="00130423">
              <w:t xml:space="preserve">Dodd JM, Ahmed S, Karnon J, Umberger W, Deussen AR, Tran T, </w:t>
            </w:r>
            <w:r w:rsidRPr="00130423">
              <w:rPr>
                <w:i/>
              </w:rPr>
              <w:t>et al</w:t>
            </w:r>
            <w:r w:rsidRPr="00130423">
              <w:t xml:space="preserve">. The cost-effectiveness of providing antenatal lifestyle advice for women who are overweight or obese: the LIMIT randomised trial. </w:t>
            </w:r>
            <w:r w:rsidRPr="00130423">
              <w:rPr>
                <w:i/>
              </w:rPr>
              <w:t>BMC Obes</w:t>
            </w:r>
            <w:r w:rsidRPr="00130423">
              <w:t xml:space="preserve"> </w:t>
            </w:r>
            <w:proofErr w:type="gramStart"/>
            <w:r w:rsidRPr="00130423">
              <w:t>2015;</w:t>
            </w:r>
            <w:r w:rsidRPr="00130423">
              <w:rPr>
                <w:b/>
              </w:rPr>
              <w:t>2</w:t>
            </w:r>
            <w:r w:rsidRPr="00130423">
              <w:t>:14</w:t>
            </w:r>
            <w:proofErr w:type="gramEnd"/>
            <w:r w:rsidRPr="00130423">
              <w:t>. https://doi.org/10.1186/s40608-015-0046-4</w:t>
            </w:r>
          </w:p>
        </w:tc>
        <w:tc>
          <w:tcPr>
            <w:tcW w:w="2634" w:type="pct"/>
          </w:tcPr>
          <w:p w14:paraId="268BBDC9" w14:textId="46013C6B" w:rsidR="00D144CD" w:rsidRPr="00130423" w:rsidRDefault="00D144CD" w:rsidP="00130423">
            <w:r w:rsidRPr="00130423">
              <w:rPr>
                <w:b/>
              </w:rPr>
              <w:t>References</w:t>
            </w:r>
          </w:p>
          <w:p w14:paraId="59FC8A2E" w14:textId="77777777" w:rsidR="00D144CD" w:rsidRPr="00130423" w:rsidRDefault="00D144CD" w:rsidP="00130423">
            <w:r w:rsidRPr="00130423">
              <w:t>The page range has been amended to match that in PubMed; OK?</w:t>
            </w:r>
          </w:p>
        </w:tc>
      </w:tr>
      <w:tr w:rsidR="00D144CD" w:rsidRPr="00130423" w14:paraId="054E87AC" w14:textId="77777777" w:rsidTr="00312656">
        <w:tc>
          <w:tcPr>
            <w:tcW w:w="249" w:type="pct"/>
          </w:tcPr>
          <w:p w14:paraId="1CB144D3" w14:textId="77777777" w:rsidR="00D144CD" w:rsidRPr="00130423" w:rsidRDefault="00D144CD" w:rsidP="00130423">
            <w:r w:rsidRPr="00130423">
              <w:t>PR102</w:t>
            </w:r>
          </w:p>
        </w:tc>
        <w:tc>
          <w:tcPr>
            <w:tcW w:w="2116" w:type="pct"/>
          </w:tcPr>
          <w:p w14:paraId="57AA1EB4" w14:textId="5812CC2F" w:rsidR="00D144CD" w:rsidRPr="00130423" w:rsidRDefault="00D144CD" w:rsidP="00130423">
            <w:r w:rsidRPr="00130423">
              <w:t xml:space="preserve">Briley AL, Barr S, Badger S, Bell R, Croker H, Godfrey KM, </w:t>
            </w:r>
            <w:r w:rsidRPr="00130423">
              <w:rPr>
                <w:i/>
              </w:rPr>
              <w:t>et al</w:t>
            </w:r>
            <w:r w:rsidRPr="00130423">
              <w:t xml:space="preserve">. A complex intervention to improve pregnancy outcome in obese </w:t>
            </w:r>
            <w:proofErr w:type="gramStart"/>
            <w:r w:rsidRPr="00130423">
              <w:t>women;</w:t>
            </w:r>
            <w:proofErr w:type="gramEnd"/>
            <w:r w:rsidRPr="00130423">
              <w:t xml:space="preserve"> the UPBEAT randomised controlled trial. </w:t>
            </w:r>
            <w:r w:rsidRPr="00130423">
              <w:rPr>
                <w:i/>
              </w:rPr>
              <w:t>BMC Pregnancy Childbirth</w:t>
            </w:r>
            <w:r w:rsidRPr="00130423">
              <w:t xml:space="preserve"> </w:t>
            </w:r>
            <w:proofErr w:type="gramStart"/>
            <w:r w:rsidRPr="00130423">
              <w:t>2014;</w:t>
            </w:r>
            <w:r w:rsidRPr="00130423">
              <w:rPr>
                <w:b/>
              </w:rPr>
              <w:t>14</w:t>
            </w:r>
            <w:r w:rsidRPr="00130423">
              <w:t>:74</w:t>
            </w:r>
            <w:proofErr w:type="gramEnd"/>
            <w:r w:rsidRPr="00130423">
              <w:t>. https://doi.org/10.1186/1471-2393-14-74</w:t>
            </w:r>
          </w:p>
        </w:tc>
        <w:tc>
          <w:tcPr>
            <w:tcW w:w="2634" w:type="pct"/>
          </w:tcPr>
          <w:p w14:paraId="3468C73E" w14:textId="0983CFAD" w:rsidR="00D144CD" w:rsidRPr="00130423" w:rsidRDefault="00D144CD" w:rsidP="00130423">
            <w:r w:rsidRPr="00130423">
              <w:rPr>
                <w:b/>
              </w:rPr>
              <w:t>References</w:t>
            </w:r>
          </w:p>
          <w:p w14:paraId="32B065EC" w14:textId="77777777" w:rsidR="00D144CD" w:rsidRPr="00130423" w:rsidRDefault="00D144CD" w:rsidP="00130423">
            <w:r w:rsidRPr="00130423">
              <w:t>The page range has been amended to match that in PubMed; OK?</w:t>
            </w:r>
          </w:p>
        </w:tc>
      </w:tr>
      <w:tr w:rsidR="00D144CD" w:rsidRPr="00130423" w14:paraId="29932B63" w14:textId="77777777" w:rsidTr="00312656">
        <w:tc>
          <w:tcPr>
            <w:tcW w:w="249" w:type="pct"/>
          </w:tcPr>
          <w:p w14:paraId="30B796DF" w14:textId="77777777" w:rsidR="00D144CD" w:rsidRPr="00130423" w:rsidRDefault="00D144CD" w:rsidP="00130423">
            <w:r w:rsidRPr="00130423">
              <w:t>PR103</w:t>
            </w:r>
          </w:p>
        </w:tc>
        <w:tc>
          <w:tcPr>
            <w:tcW w:w="2116" w:type="pct"/>
          </w:tcPr>
          <w:p w14:paraId="0E23A422" w14:textId="64301EA8" w:rsidR="00D144CD" w:rsidRPr="00130423" w:rsidRDefault="00D144CD" w:rsidP="00130423">
            <w:r w:rsidRPr="00130423">
              <w:t xml:space="preserve">Poston L, Briley AL, Barr S, Bell R, Croker H, Coxon K, </w:t>
            </w:r>
            <w:r w:rsidRPr="00130423">
              <w:rPr>
                <w:i/>
              </w:rPr>
              <w:t>et al</w:t>
            </w:r>
            <w:r w:rsidRPr="00130423">
              <w:t xml:space="preserve">. Developing a complex intervention for diet and activity behaviour change in obese pregnant women (the UPBEAT trial); assessment of behavioural change and process evaluation in a pilot randomised controlled trial. </w:t>
            </w:r>
            <w:r w:rsidRPr="00130423">
              <w:rPr>
                <w:i/>
              </w:rPr>
              <w:t>BMC Pregnancy Childbirth</w:t>
            </w:r>
            <w:r w:rsidRPr="00130423">
              <w:t xml:space="preserve"> </w:t>
            </w:r>
            <w:proofErr w:type="gramStart"/>
            <w:r w:rsidRPr="00130423">
              <w:t>2013;</w:t>
            </w:r>
            <w:r w:rsidRPr="00130423">
              <w:rPr>
                <w:b/>
              </w:rPr>
              <w:t>13</w:t>
            </w:r>
            <w:r w:rsidRPr="00130423">
              <w:t>:148</w:t>
            </w:r>
            <w:proofErr w:type="gramEnd"/>
            <w:r w:rsidRPr="00130423">
              <w:t>. https://doi.org/10.1186/1471-2393-13-148</w:t>
            </w:r>
          </w:p>
        </w:tc>
        <w:tc>
          <w:tcPr>
            <w:tcW w:w="2634" w:type="pct"/>
          </w:tcPr>
          <w:p w14:paraId="0E86BC56" w14:textId="77777777" w:rsidR="00344343" w:rsidRDefault="00D144CD" w:rsidP="00344343">
            <w:pPr>
              <w:rPr>
                <w:b/>
              </w:rPr>
            </w:pPr>
            <w:r w:rsidRPr="00130423">
              <w:rPr>
                <w:b/>
              </w:rPr>
              <w:t>References</w:t>
            </w:r>
          </w:p>
          <w:p w14:paraId="5CA3E4DD" w14:textId="39445BE9" w:rsidR="00D144CD" w:rsidRPr="00130423" w:rsidRDefault="00D144CD" w:rsidP="00344343">
            <w:r w:rsidRPr="00130423">
              <w:t>The page range has been amended to match that in PubMed; OK?</w:t>
            </w:r>
          </w:p>
        </w:tc>
      </w:tr>
      <w:tr w:rsidR="00D144CD" w:rsidRPr="00130423" w14:paraId="37036B84" w14:textId="77777777" w:rsidTr="00312656">
        <w:tc>
          <w:tcPr>
            <w:tcW w:w="249" w:type="pct"/>
          </w:tcPr>
          <w:p w14:paraId="0DF44930" w14:textId="77777777" w:rsidR="00D144CD" w:rsidRPr="00130423" w:rsidRDefault="00D144CD" w:rsidP="00130423">
            <w:r w:rsidRPr="00130423">
              <w:t>PR104</w:t>
            </w:r>
          </w:p>
        </w:tc>
        <w:tc>
          <w:tcPr>
            <w:tcW w:w="2116" w:type="pct"/>
          </w:tcPr>
          <w:p w14:paraId="6FA87034" w14:textId="61F3D5AE" w:rsidR="00D144CD" w:rsidRPr="00130423" w:rsidRDefault="00D144CD" w:rsidP="00130423">
            <w:r w:rsidRPr="00130423">
              <w:t xml:space="preserve">Flynn AC, Seed PT, Patel N, Barr S, Bell R, Briley AL, </w:t>
            </w:r>
            <w:r w:rsidRPr="00130423">
              <w:rPr>
                <w:i/>
              </w:rPr>
              <w:t>et al</w:t>
            </w:r>
            <w:r w:rsidRPr="00130423">
              <w:t xml:space="preserve">. Dietary patterns in obese pregnant women; influence of a behavioral intervention of diet and physical activity in the UPBEAT randomized controlled trial. </w:t>
            </w:r>
            <w:r w:rsidRPr="00130423">
              <w:rPr>
                <w:i/>
              </w:rPr>
              <w:t>Int J Behav Nutr Phys Act</w:t>
            </w:r>
            <w:r w:rsidRPr="00130423">
              <w:t xml:space="preserve"> </w:t>
            </w:r>
            <w:proofErr w:type="gramStart"/>
            <w:r w:rsidRPr="00130423">
              <w:t>2016;</w:t>
            </w:r>
            <w:r w:rsidRPr="00130423">
              <w:rPr>
                <w:b/>
              </w:rPr>
              <w:t>13</w:t>
            </w:r>
            <w:r w:rsidRPr="00130423">
              <w:t>:124</w:t>
            </w:r>
            <w:proofErr w:type="gramEnd"/>
            <w:r w:rsidRPr="00130423">
              <w:t>. https://doi.org/10.1186/s12966-016-0450-2</w:t>
            </w:r>
          </w:p>
        </w:tc>
        <w:tc>
          <w:tcPr>
            <w:tcW w:w="2634" w:type="pct"/>
          </w:tcPr>
          <w:p w14:paraId="2BE57CD1" w14:textId="31544DE0" w:rsidR="00D144CD" w:rsidRPr="00130423" w:rsidRDefault="00D144CD" w:rsidP="00130423">
            <w:r w:rsidRPr="00130423">
              <w:rPr>
                <w:b/>
              </w:rPr>
              <w:t>References</w:t>
            </w:r>
          </w:p>
          <w:p w14:paraId="1DF23691" w14:textId="77777777" w:rsidR="00D144CD" w:rsidRPr="00130423" w:rsidRDefault="00D144CD" w:rsidP="00130423">
            <w:r w:rsidRPr="00130423">
              <w:t>The page range has been amended to match that in PubMed; OK?</w:t>
            </w:r>
          </w:p>
        </w:tc>
      </w:tr>
      <w:tr w:rsidR="00D144CD" w:rsidRPr="00130423" w14:paraId="04291CD6" w14:textId="77777777" w:rsidTr="00312656">
        <w:tc>
          <w:tcPr>
            <w:tcW w:w="249" w:type="pct"/>
          </w:tcPr>
          <w:p w14:paraId="19406F43" w14:textId="77777777" w:rsidR="00D144CD" w:rsidRPr="00130423" w:rsidRDefault="00D144CD" w:rsidP="00130423">
            <w:r w:rsidRPr="00130423">
              <w:lastRenderedPageBreak/>
              <w:t>PR105</w:t>
            </w:r>
          </w:p>
        </w:tc>
        <w:tc>
          <w:tcPr>
            <w:tcW w:w="2116" w:type="pct"/>
          </w:tcPr>
          <w:p w14:paraId="57F91BAE" w14:textId="27655AA7" w:rsidR="00D144CD" w:rsidRPr="00130423" w:rsidRDefault="00D144CD" w:rsidP="00130423">
            <w:r w:rsidRPr="00130423">
              <w:t xml:space="preserve">Patel N, Godfrey KM, Pasupathy D, Levin J, Flynn AC, Hayes L, </w:t>
            </w:r>
            <w:r w:rsidRPr="00130423">
              <w:rPr>
                <w:i/>
              </w:rPr>
              <w:t>et al</w:t>
            </w:r>
            <w:r w:rsidRPr="00130423">
              <w:t xml:space="preserve">. Infant adiposity following a randomised controlled trial of a behavioural intervention in obese pregnancy. </w:t>
            </w:r>
            <w:r w:rsidRPr="00130423">
              <w:rPr>
                <w:i/>
              </w:rPr>
              <w:t>Int J Obes</w:t>
            </w:r>
            <w:r w:rsidRPr="00130423">
              <w:t xml:space="preserve"> </w:t>
            </w:r>
            <w:proofErr w:type="gramStart"/>
            <w:r w:rsidRPr="00130423">
              <w:t>2017;</w:t>
            </w:r>
            <w:r w:rsidRPr="00130423">
              <w:rPr>
                <w:b/>
              </w:rPr>
              <w:t>41</w:t>
            </w:r>
            <w:r w:rsidRPr="00130423">
              <w:t>:1018</w:t>
            </w:r>
            <w:proofErr w:type="gramEnd"/>
            <w:r w:rsidRPr="00130423">
              <w:t>–26. https://doi.org/10.1038/ijo.2017.44</w:t>
            </w:r>
          </w:p>
        </w:tc>
        <w:tc>
          <w:tcPr>
            <w:tcW w:w="2634" w:type="pct"/>
          </w:tcPr>
          <w:p w14:paraId="781DB994" w14:textId="77777777" w:rsidR="00312656" w:rsidRDefault="00D144CD" w:rsidP="00312656">
            <w:pPr>
              <w:rPr>
                <w:b/>
              </w:rPr>
            </w:pPr>
            <w:r w:rsidRPr="00130423">
              <w:rPr>
                <w:b/>
              </w:rPr>
              <w:t>References</w:t>
            </w:r>
          </w:p>
          <w:p w14:paraId="609E081E" w14:textId="1BF744F9" w:rsidR="00D144CD" w:rsidRPr="00130423" w:rsidRDefault="00D144CD" w:rsidP="00312656">
            <w:r w:rsidRPr="00130423">
              <w:t>The page range has been amended to match that in PubMed; OK?</w:t>
            </w:r>
          </w:p>
        </w:tc>
      </w:tr>
      <w:tr w:rsidR="00D144CD" w:rsidRPr="00130423" w14:paraId="73EEFD72" w14:textId="77777777" w:rsidTr="00312656">
        <w:tc>
          <w:tcPr>
            <w:tcW w:w="249" w:type="pct"/>
          </w:tcPr>
          <w:p w14:paraId="3843E7ED" w14:textId="77777777" w:rsidR="00D144CD" w:rsidRPr="00130423" w:rsidRDefault="00D144CD" w:rsidP="00130423">
            <w:r w:rsidRPr="00130423">
              <w:t>PR106</w:t>
            </w:r>
          </w:p>
        </w:tc>
        <w:tc>
          <w:tcPr>
            <w:tcW w:w="2116" w:type="pct"/>
          </w:tcPr>
          <w:p w14:paraId="2025530E" w14:textId="7653841E" w:rsidR="00D144CD" w:rsidRPr="00130423" w:rsidRDefault="00D144CD" w:rsidP="00130423">
            <w:r w:rsidRPr="00130423">
              <w:t xml:space="preserve">Patel N, Godfrey KM, Pasupathy D, Levin J, Flynn AC, Hayes L, </w:t>
            </w:r>
            <w:r w:rsidRPr="00130423">
              <w:rPr>
                <w:i/>
              </w:rPr>
              <w:t>et al</w:t>
            </w:r>
            <w:r w:rsidRPr="00130423">
              <w:t xml:space="preserve">. Infant adiposity following a randomised controlled trial of a behavioural intervention in obese pregnancy. </w:t>
            </w:r>
            <w:r w:rsidRPr="00130423">
              <w:rPr>
                <w:i/>
              </w:rPr>
              <w:t>Int J Obes</w:t>
            </w:r>
            <w:r w:rsidRPr="00130423">
              <w:t xml:space="preserve"> </w:t>
            </w:r>
            <w:proofErr w:type="gramStart"/>
            <w:r w:rsidRPr="00130423">
              <w:t>2017;</w:t>
            </w:r>
            <w:r w:rsidRPr="00130423">
              <w:rPr>
                <w:b/>
              </w:rPr>
              <w:t>41</w:t>
            </w:r>
            <w:r w:rsidRPr="00130423">
              <w:t>:1018</w:t>
            </w:r>
            <w:proofErr w:type="gramEnd"/>
            <w:r w:rsidRPr="00130423">
              <w:t>–26. https://doi.org/10.1038/ijo.2017.44</w:t>
            </w:r>
          </w:p>
        </w:tc>
        <w:tc>
          <w:tcPr>
            <w:tcW w:w="2634" w:type="pct"/>
          </w:tcPr>
          <w:p w14:paraId="70936C1A" w14:textId="77777777" w:rsidR="00312656" w:rsidRDefault="00D144CD" w:rsidP="00312656">
            <w:pPr>
              <w:rPr>
                <w:b/>
              </w:rPr>
            </w:pPr>
            <w:r w:rsidRPr="00130423">
              <w:rPr>
                <w:b/>
              </w:rPr>
              <w:t>References</w:t>
            </w:r>
          </w:p>
          <w:p w14:paraId="5C25D88D" w14:textId="37AFDBE3" w:rsidR="00D144CD" w:rsidRPr="00130423" w:rsidRDefault="00D144CD" w:rsidP="00312656">
            <w:r w:rsidRPr="00130423">
              <w:t>The volume has been amended to match that in PubMed; OK?</w:t>
            </w:r>
          </w:p>
        </w:tc>
      </w:tr>
      <w:tr w:rsidR="00D144CD" w:rsidRPr="00130423" w14:paraId="0161AC59" w14:textId="77777777" w:rsidTr="00312656">
        <w:tc>
          <w:tcPr>
            <w:tcW w:w="249" w:type="pct"/>
          </w:tcPr>
          <w:p w14:paraId="327E0390" w14:textId="77777777" w:rsidR="00D144CD" w:rsidRPr="00130423" w:rsidRDefault="00D144CD" w:rsidP="00130423">
            <w:r w:rsidRPr="00130423">
              <w:t>PR107</w:t>
            </w:r>
          </w:p>
        </w:tc>
        <w:tc>
          <w:tcPr>
            <w:tcW w:w="2116" w:type="pct"/>
          </w:tcPr>
          <w:p w14:paraId="275B7C9D" w14:textId="14CB2417" w:rsidR="00D144CD" w:rsidRPr="00130423" w:rsidRDefault="00D144CD" w:rsidP="00130423">
            <w:r w:rsidRPr="00130423">
              <w:t xml:space="preserve">Walsh J, Mahony R, Foley M, Mc Auliffe F. A randomised control trial of low glycaemic index carbohydrate diet versus no dietary intervention in the prevention of recurrence of macrosomia. </w:t>
            </w:r>
            <w:r w:rsidRPr="00130423">
              <w:rPr>
                <w:i/>
              </w:rPr>
              <w:t>BMC Pregnancy Childbirth</w:t>
            </w:r>
            <w:r w:rsidRPr="00130423">
              <w:t xml:space="preserve"> </w:t>
            </w:r>
            <w:proofErr w:type="gramStart"/>
            <w:r w:rsidRPr="00130423">
              <w:t>2010;</w:t>
            </w:r>
            <w:r w:rsidRPr="00130423">
              <w:rPr>
                <w:b/>
              </w:rPr>
              <w:t>10</w:t>
            </w:r>
            <w:r w:rsidRPr="00130423">
              <w:t>:16</w:t>
            </w:r>
            <w:proofErr w:type="gramEnd"/>
            <w:r w:rsidRPr="00130423">
              <w:t>. https://doi.org/10.1186/1471-2393-10-16</w:t>
            </w:r>
          </w:p>
        </w:tc>
        <w:tc>
          <w:tcPr>
            <w:tcW w:w="2634" w:type="pct"/>
          </w:tcPr>
          <w:p w14:paraId="7BC84994" w14:textId="40FE0A9F" w:rsidR="00D144CD" w:rsidRPr="00130423" w:rsidRDefault="00D144CD" w:rsidP="00130423">
            <w:r w:rsidRPr="00130423">
              <w:rPr>
                <w:b/>
              </w:rPr>
              <w:t>References</w:t>
            </w:r>
          </w:p>
          <w:p w14:paraId="4DBBBBF5" w14:textId="77777777" w:rsidR="00D144CD" w:rsidRPr="00130423" w:rsidRDefault="00D144CD" w:rsidP="00130423">
            <w:r w:rsidRPr="00130423">
              <w:t>The first author has been amended to match that in PubMed; OK?</w:t>
            </w:r>
          </w:p>
        </w:tc>
      </w:tr>
      <w:tr w:rsidR="00D144CD" w:rsidRPr="00130423" w14:paraId="18504321" w14:textId="77777777" w:rsidTr="00312656">
        <w:tc>
          <w:tcPr>
            <w:tcW w:w="249" w:type="pct"/>
          </w:tcPr>
          <w:p w14:paraId="1B1D7CAB" w14:textId="77777777" w:rsidR="00D144CD" w:rsidRPr="00130423" w:rsidRDefault="00D144CD" w:rsidP="00130423">
            <w:r w:rsidRPr="00130423">
              <w:t>PR108</w:t>
            </w:r>
          </w:p>
        </w:tc>
        <w:tc>
          <w:tcPr>
            <w:tcW w:w="2116" w:type="pct"/>
          </w:tcPr>
          <w:p w14:paraId="554477A6" w14:textId="50344106" w:rsidR="00D144CD" w:rsidRPr="00130423" w:rsidRDefault="00D144CD" w:rsidP="00130423">
            <w:r w:rsidRPr="00130423">
              <w:t xml:space="preserve">Walsh J, Mahony R, Foley M, Mc Auliffe F. A randomised control trial of low glycaemic index carbohydrate diet versus no dietary intervention in the prevention of recurrence of macrosomia. </w:t>
            </w:r>
            <w:r w:rsidRPr="00130423">
              <w:rPr>
                <w:i/>
              </w:rPr>
              <w:t>BMC Pregnancy Childbirth</w:t>
            </w:r>
            <w:r w:rsidRPr="00130423">
              <w:t xml:space="preserve"> </w:t>
            </w:r>
            <w:proofErr w:type="gramStart"/>
            <w:r w:rsidRPr="00130423">
              <w:t>2010;</w:t>
            </w:r>
            <w:r w:rsidRPr="00130423">
              <w:rPr>
                <w:b/>
              </w:rPr>
              <w:t>10</w:t>
            </w:r>
            <w:r w:rsidRPr="00130423">
              <w:t>:16</w:t>
            </w:r>
            <w:proofErr w:type="gramEnd"/>
            <w:r w:rsidRPr="00130423">
              <w:t>. https://doi.org/10.1186/1471-2393-10-16</w:t>
            </w:r>
          </w:p>
        </w:tc>
        <w:tc>
          <w:tcPr>
            <w:tcW w:w="2634" w:type="pct"/>
          </w:tcPr>
          <w:p w14:paraId="3EAF043E" w14:textId="4083C121" w:rsidR="00D144CD" w:rsidRPr="00130423" w:rsidRDefault="00D144CD" w:rsidP="00130423">
            <w:r w:rsidRPr="00130423">
              <w:rPr>
                <w:b/>
              </w:rPr>
              <w:t>References</w:t>
            </w:r>
          </w:p>
          <w:p w14:paraId="5B429417" w14:textId="77777777" w:rsidR="00D144CD" w:rsidRPr="00130423" w:rsidRDefault="00D144CD" w:rsidP="00130423">
            <w:r w:rsidRPr="00130423">
              <w:t>The page range has been amended to match that in PubMed; OK?</w:t>
            </w:r>
          </w:p>
        </w:tc>
      </w:tr>
      <w:tr w:rsidR="00D144CD" w:rsidRPr="00130423" w14:paraId="5220E470" w14:textId="77777777" w:rsidTr="00312656">
        <w:tc>
          <w:tcPr>
            <w:tcW w:w="249" w:type="pct"/>
          </w:tcPr>
          <w:p w14:paraId="5A2C01DC" w14:textId="77777777" w:rsidR="00D144CD" w:rsidRPr="00130423" w:rsidRDefault="00D144CD" w:rsidP="00130423">
            <w:r w:rsidRPr="00130423">
              <w:t>PR109</w:t>
            </w:r>
          </w:p>
        </w:tc>
        <w:tc>
          <w:tcPr>
            <w:tcW w:w="2116" w:type="pct"/>
          </w:tcPr>
          <w:p w14:paraId="65502997" w14:textId="12B85C3C" w:rsidR="00D144CD" w:rsidRPr="00130423" w:rsidRDefault="00D144CD" w:rsidP="00130423">
            <w:r w:rsidRPr="00130423">
              <w:t xml:space="preserve">Walsh JM, McGowan CA, Mahony R, Foley ME, McAuliffe FM. Low glycaemic index diet in pregnancy to prevent macrosomia (ROLO study): randomised control trial. </w:t>
            </w:r>
            <w:r w:rsidRPr="00130423">
              <w:rPr>
                <w:i/>
              </w:rPr>
              <w:t>BMJ</w:t>
            </w:r>
            <w:r w:rsidRPr="00130423">
              <w:t xml:space="preserve"> 2012;</w:t>
            </w:r>
            <w:proofErr w:type="gramStart"/>
            <w:r w:rsidRPr="00130423">
              <w:rPr>
                <w:b/>
              </w:rPr>
              <w:t>345</w:t>
            </w:r>
            <w:r w:rsidRPr="00130423">
              <w:t>:e</w:t>
            </w:r>
            <w:proofErr w:type="gramEnd"/>
            <w:r w:rsidRPr="00130423">
              <w:t>5605. https://doi.org/10.1136/bmj.e5605</w:t>
            </w:r>
          </w:p>
        </w:tc>
        <w:tc>
          <w:tcPr>
            <w:tcW w:w="2634" w:type="pct"/>
          </w:tcPr>
          <w:p w14:paraId="4F58696F" w14:textId="0083FFE5" w:rsidR="00D144CD" w:rsidRPr="00130423" w:rsidRDefault="00D144CD" w:rsidP="00130423">
            <w:r w:rsidRPr="00130423">
              <w:rPr>
                <w:b/>
              </w:rPr>
              <w:t>References</w:t>
            </w:r>
          </w:p>
          <w:p w14:paraId="0DD1B087" w14:textId="77777777" w:rsidR="00D144CD" w:rsidRPr="00130423" w:rsidRDefault="00D144CD" w:rsidP="00130423">
            <w:r w:rsidRPr="00130423">
              <w:t>The page range has been amended to match that in PubMed; OK?</w:t>
            </w:r>
          </w:p>
        </w:tc>
      </w:tr>
      <w:tr w:rsidR="00D144CD" w:rsidRPr="00130423" w14:paraId="1EDA9465" w14:textId="77777777" w:rsidTr="00312656">
        <w:tc>
          <w:tcPr>
            <w:tcW w:w="249" w:type="pct"/>
          </w:tcPr>
          <w:p w14:paraId="52E86AFD" w14:textId="77777777" w:rsidR="00D144CD" w:rsidRPr="00130423" w:rsidRDefault="00D144CD" w:rsidP="00130423">
            <w:r w:rsidRPr="00130423">
              <w:t>PR110</w:t>
            </w:r>
          </w:p>
        </w:tc>
        <w:tc>
          <w:tcPr>
            <w:tcW w:w="2116" w:type="pct"/>
          </w:tcPr>
          <w:p w14:paraId="395D3EA2" w14:textId="05BDC719" w:rsidR="00D144CD" w:rsidRPr="00130423" w:rsidRDefault="00D144CD" w:rsidP="00130423">
            <w:r w:rsidRPr="00130423">
              <w:t xml:space="preserve">McGowan CA, Walsh JM, Byrne J, Curran S, McAuliffe FM. The influence of a low glycemic index dietary intervention on maternal dietary intake, glycemic index and gestational weight gain during pregnancy: a randomized controlled trial. </w:t>
            </w:r>
            <w:r w:rsidRPr="00130423">
              <w:rPr>
                <w:i/>
              </w:rPr>
              <w:t>Nutr J</w:t>
            </w:r>
            <w:r w:rsidRPr="00130423">
              <w:t xml:space="preserve"> </w:t>
            </w:r>
            <w:proofErr w:type="gramStart"/>
            <w:r w:rsidRPr="00130423">
              <w:t>2013;</w:t>
            </w:r>
            <w:r w:rsidRPr="00130423">
              <w:rPr>
                <w:b/>
              </w:rPr>
              <w:t>12</w:t>
            </w:r>
            <w:r w:rsidRPr="00130423">
              <w:t>:140</w:t>
            </w:r>
            <w:proofErr w:type="gramEnd"/>
            <w:r w:rsidRPr="00130423">
              <w:t>. https://doi.org/10.1186/1475-2891-12-140</w:t>
            </w:r>
          </w:p>
        </w:tc>
        <w:tc>
          <w:tcPr>
            <w:tcW w:w="2634" w:type="pct"/>
          </w:tcPr>
          <w:p w14:paraId="493894B5" w14:textId="382E1C18" w:rsidR="00D144CD" w:rsidRPr="00130423" w:rsidRDefault="00D144CD" w:rsidP="00130423">
            <w:r w:rsidRPr="00130423">
              <w:rPr>
                <w:b/>
              </w:rPr>
              <w:t>References</w:t>
            </w:r>
          </w:p>
          <w:p w14:paraId="1AADC503" w14:textId="77777777" w:rsidR="00D144CD" w:rsidRPr="00130423" w:rsidRDefault="00D144CD" w:rsidP="00130423">
            <w:r w:rsidRPr="00130423">
              <w:t>The page range has been amended to match that in PubMed; OK?</w:t>
            </w:r>
          </w:p>
        </w:tc>
      </w:tr>
      <w:tr w:rsidR="00D144CD" w:rsidRPr="00130423" w14:paraId="0B0C1F02" w14:textId="77777777" w:rsidTr="00312656">
        <w:tc>
          <w:tcPr>
            <w:tcW w:w="249" w:type="pct"/>
          </w:tcPr>
          <w:p w14:paraId="427BB3A5" w14:textId="77777777" w:rsidR="00D144CD" w:rsidRPr="00130423" w:rsidRDefault="00D144CD" w:rsidP="00130423">
            <w:r w:rsidRPr="00130423">
              <w:t>PR111</w:t>
            </w:r>
          </w:p>
        </w:tc>
        <w:tc>
          <w:tcPr>
            <w:tcW w:w="2116" w:type="pct"/>
          </w:tcPr>
          <w:p w14:paraId="1EA78953" w14:textId="03ECEEFA" w:rsidR="00D144CD" w:rsidRPr="00130423" w:rsidRDefault="00D144CD" w:rsidP="00130423">
            <w:r w:rsidRPr="00130423">
              <w:t xml:space="preserve">van Poppel MNM, Simmons D, Devlieger R, van Assche FA, Jans G, Galjaard S, </w:t>
            </w:r>
            <w:r w:rsidRPr="00130423">
              <w:rPr>
                <w:i/>
              </w:rPr>
              <w:t>et al</w:t>
            </w:r>
            <w:r w:rsidRPr="00130423">
              <w:t xml:space="preserve">. A reduction in sedentary behaviour in obese women during pregnancy reduces neonatal adiposity: the DALI randomised controlled trial. </w:t>
            </w:r>
            <w:r w:rsidRPr="00130423">
              <w:rPr>
                <w:i/>
              </w:rPr>
              <w:t>Diabetologia</w:t>
            </w:r>
            <w:r w:rsidRPr="00130423">
              <w:t xml:space="preserve"> </w:t>
            </w:r>
            <w:proofErr w:type="gramStart"/>
            <w:r w:rsidRPr="00130423">
              <w:t>2019;</w:t>
            </w:r>
            <w:r w:rsidRPr="00130423">
              <w:rPr>
                <w:b/>
              </w:rPr>
              <w:t>62</w:t>
            </w:r>
            <w:r w:rsidRPr="00130423">
              <w:t>:915</w:t>
            </w:r>
            <w:proofErr w:type="gramEnd"/>
            <w:r w:rsidRPr="00130423">
              <w:t>–25. https://doi.org/10.1007/s00125-019-4842-0</w:t>
            </w:r>
          </w:p>
        </w:tc>
        <w:tc>
          <w:tcPr>
            <w:tcW w:w="2634" w:type="pct"/>
          </w:tcPr>
          <w:p w14:paraId="1C4BFA77" w14:textId="6C2E12B3" w:rsidR="00D144CD" w:rsidRPr="00130423" w:rsidRDefault="00D144CD" w:rsidP="00130423">
            <w:r w:rsidRPr="00130423">
              <w:rPr>
                <w:b/>
              </w:rPr>
              <w:t>References</w:t>
            </w:r>
          </w:p>
          <w:p w14:paraId="29D45B62" w14:textId="77777777" w:rsidR="00D144CD" w:rsidRPr="00130423" w:rsidRDefault="00D144CD" w:rsidP="00130423">
            <w:r w:rsidRPr="00130423">
              <w:t>The first author has been amended to match that in PubMed; OK?</w:t>
            </w:r>
          </w:p>
        </w:tc>
      </w:tr>
      <w:tr w:rsidR="00D144CD" w:rsidRPr="00130423" w14:paraId="38519C83" w14:textId="77777777" w:rsidTr="00312656">
        <w:tc>
          <w:tcPr>
            <w:tcW w:w="249" w:type="pct"/>
          </w:tcPr>
          <w:p w14:paraId="6B0E3AF5" w14:textId="77777777" w:rsidR="00D144CD" w:rsidRPr="00130423" w:rsidRDefault="00D144CD" w:rsidP="00130423">
            <w:r w:rsidRPr="00130423">
              <w:lastRenderedPageBreak/>
              <w:t>PR112</w:t>
            </w:r>
          </w:p>
        </w:tc>
        <w:tc>
          <w:tcPr>
            <w:tcW w:w="2116" w:type="pct"/>
          </w:tcPr>
          <w:p w14:paraId="1BF8C1CA" w14:textId="74E03837" w:rsidR="00D144CD" w:rsidRPr="00130423" w:rsidRDefault="00D144CD" w:rsidP="00130423">
            <w:r w:rsidRPr="00130423">
              <w:t xml:space="preserve">van Poppel MN, Jelsma JGM, Simmons D, Devlieger R, Jans G, Galjaard S, </w:t>
            </w:r>
            <w:r w:rsidRPr="00130423">
              <w:rPr>
                <w:i/>
              </w:rPr>
              <w:t>et al</w:t>
            </w:r>
            <w:r w:rsidRPr="00130423">
              <w:t xml:space="preserve">. Mediators of lifestyle behaviour changes in obese pregnant women. secondary analyses from the DALI Lifestyle Randomised Controlled Trial. </w:t>
            </w:r>
            <w:r w:rsidRPr="00130423">
              <w:rPr>
                <w:i/>
              </w:rPr>
              <w:t>Nutrients</w:t>
            </w:r>
            <w:r w:rsidRPr="00130423">
              <w:t xml:space="preserve"> 2019;</w:t>
            </w:r>
            <w:proofErr w:type="gramStart"/>
            <w:r w:rsidRPr="00130423">
              <w:rPr>
                <w:b/>
              </w:rPr>
              <w:t>11</w:t>
            </w:r>
            <w:r w:rsidRPr="00130423">
              <w:t>:E</w:t>
            </w:r>
            <w:proofErr w:type="gramEnd"/>
            <w:r w:rsidRPr="00130423">
              <w:t>311.</w:t>
            </w:r>
          </w:p>
        </w:tc>
        <w:tc>
          <w:tcPr>
            <w:tcW w:w="2634" w:type="pct"/>
          </w:tcPr>
          <w:p w14:paraId="312F34BB" w14:textId="6F9B6B01" w:rsidR="00D144CD" w:rsidRPr="00130423" w:rsidRDefault="00D144CD" w:rsidP="00130423">
            <w:r w:rsidRPr="00130423">
              <w:rPr>
                <w:b/>
              </w:rPr>
              <w:t>References</w:t>
            </w:r>
          </w:p>
          <w:p w14:paraId="7B06B54F" w14:textId="77777777" w:rsidR="00D144CD" w:rsidRPr="00130423" w:rsidRDefault="00D144CD" w:rsidP="00130423">
            <w:r w:rsidRPr="00130423">
              <w:t>The first author has been amended to match that in PubMed; OK?</w:t>
            </w:r>
          </w:p>
        </w:tc>
      </w:tr>
      <w:tr w:rsidR="00D144CD" w:rsidRPr="00130423" w14:paraId="295F54FE" w14:textId="77777777" w:rsidTr="00312656">
        <w:tc>
          <w:tcPr>
            <w:tcW w:w="249" w:type="pct"/>
          </w:tcPr>
          <w:p w14:paraId="2DEE2735" w14:textId="77777777" w:rsidR="00D144CD" w:rsidRPr="00130423" w:rsidRDefault="00D144CD" w:rsidP="00130423">
            <w:r w:rsidRPr="00130423">
              <w:t>PR113</w:t>
            </w:r>
          </w:p>
        </w:tc>
        <w:tc>
          <w:tcPr>
            <w:tcW w:w="2116" w:type="pct"/>
          </w:tcPr>
          <w:p w14:paraId="2462D906" w14:textId="58D99B5A" w:rsidR="00D144CD" w:rsidRPr="00130423" w:rsidRDefault="00D144CD" w:rsidP="00130423">
            <w:r w:rsidRPr="00130423">
              <w:t xml:space="preserve">van Poppel MN, Jelsma JGM, Simmons D, Devlieger R, Jans G, Galjaard S, </w:t>
            </w:r>
            <w:r w:rsidRPr="00130423">
              <w:rPr>
                <w:i/>
              </w:rPr>
              <w:t>et al</w:t>
            </w:r>
            <w:r w:rsidRPr="00130423">
              <w:t xml:space="preserve">. Mediators of lifestyle behaviour changes in obese pregnant women. secondary analyses from the DALI Lifestyle Randomised Controlled Trial. </w:t>
            </w:r>
            <w:r w:rsidRPr="00130423">
              <w:rPr>
                <w:i/>
              </w:rPr>
              <w:t>Nutrients</w:t>
            </w:r>
            <w:r w:rsidRPr="00130423">
              <w:t xml:space="preserve"> 2019;</w:t>
            </w:r>
            <w:proofErr w:type="gramStart"/>
            <w:r w:rsidRPr="00130423">
              <w:rPr>
                <w:b/>
              </w:rPr>
              <w:t>11</w:t>
            </w:r>
            <w:r w:rsidRPr="00130423">
              <w:t>:E</w:t>
            </w:r>
            <w:proofErr w:type="gramEnd"/>
            <w:r w:rsidRPr="00130423">
              <w:t>311.</w:t>
            </w:r>
          </w:p>
        </w:tc>
        <w:tc>
          <w:tcPr>
            <w:tcW w:w="2634" w:type="pct"/>
          </w:tcPr>
          <w:p w14:paraId="7F2C7A91" w14:textId="67E7F79A" w:rsidR="00D144CD" w:rsidRPr="00130423" w:rsidRDefault="00D144CD" w:rsidP="00130423">
            <w:r w:rsidRPr="00130423">
              <w:rPr>
                <w:b/>
              </w:rPr>
              <w:t>References</w:t>
            </w:r>
          </w:p>
          <w:p w14:paraId="68670023" w14:textId="77777777" w:rsidR="00D144CD" w:rsidRPr="00130423" w:rsidRDefault="00D144CD" w:rsidP="00130423">
            <w:r w:rsidRPr="00130423">
              <w:t>The page range has been amended to match that in PubMed; OK?</w:t>
            </w:r>
          </w:p>
        </w:tc>
      </w:tr>
      <w:tr w:rsidR="00D144CD" w:rsidRPr="00130423" w14:paraId="604FC938" w14:textId="77777777" w:rsidTr="00312656">
        <w:tc>
          <w:tcPr>
            <w:tcW w:w="249" w:type="pct"/>
          </w:tcPr>
          <w:p w14:paraId="494C6B6A" w14:textId="77777777" w:rsidR="00D144CD" w:rsidRPr="00130423" w:rsidRDefault="00D144CD" w:rsidP="00130423">
            <w:r w:rsidRPr="00130423">
              <w:t>PR114</w:t>
            </w:r>
          </w:p>
        </w:tc>
        <w:tc>
          <w:tcPr>
            <w:tcW w:w="2116" w:type="pct"/>
          </w:tcPr>
          <w:p w14:paraId="13C1A4DE" w14:textId="2F29B1D3" w:rsidR="00D144CD" w:rsidRPr="00130423" w:rsidRDefault="00D144CD" w:rsidP="00130423">
            <w:r w:rsidRPr="00130423">
              <w:t xml:space="preserve">van Dammen L, Wekker V, de Rooij SR, Mol BWJ, Groen H, Hoek A, Roseboom TJ. The effects of a pre-conception lifestyle intervention in women with obesity and infertility on perceived stress, mood symptoms, sleep and quality of life. </w:t>
            </w:r>
            <w:r w:rsidRPr="00130423">
              <w:rPr>
                <w:i/>
              </w:rPr>
              <w:t>PLOS ONE</w:t>
            </w:r>
            <w:r w:rsidRPr="00130423">
              <w:t xml:space="preserve"> 2019;</w:t>
            </w:r>
            <w:proofErr w:type="gramStart"/>
            <w:r w:rsidRPr="00130423">
              <w:rPr>
                <w:b/>
              </w:rPr>
              <w:t>14</w:t>
            </w:r>
            <w:r w:rsidRPr="00130423">
              <w:t>:e</w:t>
            </w:r>
            <w:proofErr w:type="gramEnd"/>
            <w:r w:rsidRPr="00130423">
              <w:t>0212914. https://doi.org/10.1371/journal.pone.0212914</w:t>
            </w:r>
          </w:p>
        </w:tc>
        <w:tc>
          <w:tcPr>
            <w:tcW w:w="2634" w:type="pct"/>
          </w:tcPr>
          <w:p w14:paraId="06DE8695" w14:textId="583AAD1D" w:rsidR="00D144CD" w:rsidRPr="00130423" w:rsidRDefault="00D144CD" w:rsidP="00130423">
            <w:r w:rsidRPr="00130423">
              <w:rPr>
                <w:b/>
              </w:rPr>
              <w:t>References</w:t>
            </w:r>
          </w:p>
          <w:p w14:paraId="21DDC2DE" w14:textId="77777777" w:rsidR="00D144CD" w:rsidRPr="00130423" w:rsidRDefault="00D144CD" w:rsidP="00130423">
            <w:r w:rsidRPr="00130423">
              <w:t>The first author has been amended to match that in PubMed; OK?</w:t>
            </w:r>
          </w:p>
        </w:tc>
      </w:tr>
      <w:tr w:rsidR="00D144CD" w:rsidRPr="00130423" w14:paraId="0BD2A520" w14:textId="77777777" w:rsidTr="00312656">
        <w:tc>
          <w:tcPr>
            <w:tcW w:w="249" w:type="pct"/>
          </w:tcPr>
          <w:p w14:paraId="6FE75384" w14:textId="77777777" w:rsidR="00D144CD" w:rsidRPr="00130423" w:rsidRDefault="00D144CD" w:rsidP="00130423">
            <w:r w:rsidRPr="00130423">
              <w:t>PR115</w:t>
            </w:r>
          </w:p>
        </w:tc>
        <w:tc>
          <w:tcPr>
            <w:tcW w:w="2116" w:type="pct"/>
          </w:tcPr>
          <w:p w14:paraId="187BD78E" w14:textId="6D97B53B" w:rsidR="00D144CD" w:rsidRPr="00130423" w:rsidRDefault="00D144CD" w:rsidP="00130423">
            <w:r w:rsidRPr="00130423">
              <w:t xml:space="preserve">van Dammen L, Wekker V, de Rooij SR, Mol BWJ, Groen H, Hoek A, Roseboom TJ. The effects of a pre-conception lifestyle intervention in women with obesity and infertility on perceived stress, mood symptoms, sleep and quality of life. </w:t>
            </w:r>
            <w:r w:rsidRPr="00130423">
              <w:rPr>
                <w:i/>
              </w:rPr>
              <w:t>PLOS ONE</w:t>
            </w:r>
            <w:r w:rsidRPr="00130423">
              <w:t xml:space="preserve"> 2019;</w:t>
            </w:r>
            <w:proofErr w:type="gramStart"/>
            <w:r w:rsidRPr="00130423">
              <w:rPr>
                <w:b/>
              </w:rPr>
              <w:t>14</w:t>
            </w:r>
            <w:r w:rsidRPr="00130423">
              <w:t>:e</w:t>
            </w:r>
            <w:proofErr w:type="gramEnd"/>
            <w:r w:rsidRPr="00130423">
              <w:t>0212914. https://doi.org/10.1371/journal.pone.0212914</w:t>
            </w:r>
          </w:p>
        </w:tc>
        <w:tc>
          <w:tcPr>
            <w:tcW w:w="2634" w:type="pct"/>
          </w:tcPr>
          <w:p w14:paraId="62092BF0" w14:textId="61A5931F" w:rsidR="00D144CD" w:rsidRPr="00130423" w:rsidRDefault="00D144CD" w:rsidP="00130423">
            <w:r w:rsidRPr="00130423">
              <w:rPr>
                <w:b/>
              </w:rPr>
              <w:t>References</w:t>
            </w:r>
          </w:p>
          <w:p w14:paraId="14E78FB9" w14:textId="77777777" w:rsidR="00D144CD" w:rsidRPr="00130423" w:rsidRDefault="00D144CD" w:rsidP="00130423">
            <w:r w:rsidRPr="00130423">
              <w:t>The page range has been amended to match that in PubMed; OK?</w:t>
            </w:r>
          </w:p>
        </w:tc>
      </w:tr>
      <w:tr w:rsidR="00D144CD" w:rsidRPr="00130423" w14:paraId="55533F33" w14:textId="77777777" w:rsidTr="00312656">
        <w:tc>
          <w:tcPr>
            <w:tcW w:w="249" w:type="pct"/>
          </w:tcPr>
          <w:p w14:paraId="2B156982" w14:textId="77777777" w:rsidR="00D144CD" w:rsidRPr="00130423" w:rsidRDefault="00D144CD" w:rsidP="00130423">
            <w:r w:rsidRPr="00130423">
              <w:t>PR116</w:t>
            </w:r>
          </w:p>
        </w:tc>
        <w:tc>
          <w:tcPr>
            <w:tcW w:w="2116" w:type="pct"/>
          </w:tcPr>
          <w:p w14:paraId="6F7D727F" w14:textId="09DF5CFA" w:rsidR="00D144CD" w:rsidRPr="00130423" w:rsidRDefault="00D144CD" w:rsidP="00130423">
            <w:r w:rsidRPr="00130423">
              <w:t xml:space="preserve">van Elten TM, Karsten MDA, Geelen A, Gemke RJBJ, Groen H, Hoek A, </w:t>
            </w:r>
            <w:r w:rsidRPr="00130423">
              <w:rPr>
                <w:i/>
              </w:rPr>
              <w:t>et al</w:t>
            </w:r>
            <w:r w:rsidRPr="00130423">
              <w:t xml:space="preserve">. Preconception lifestyle intervention reduces long term energy intake in women with obesity and infertility: a randomised controlled trial. </w:t>
            </w:r>
            <w:r w:rsidRPr="00130423">
              <w:rPr>
                <w:i/>
              </w:rPr>
              <w:t>Int J Behav Nutr Phys Act</w:t>
            </w:r>
            <w:r w:rsidRPr="00130423">
              <w:t xml:space="preserve"> </w:t>
            </w:r>
            <w:proofErr w:type="gramStart"/>
            <w:r w:rsidRPr="00130423">
              <w:t>2019;</w:t>
            </w:r>
            <w:r w:rsidRPr="00130423">
              <w:rPr>
                <w:b/>
              </w:rPr>
              <w:t>16</w:t>
            </w:r>
            <w:r w:rsidRPr="00130423">
              <w:t>:3</w:t>
            </w:r>
            <w:proofErr w:type="gramEnd"/>
            <w:r w:rsidRPr="00130423">
              <w:t>. https://doi.org/10.1186/s12966-018-0761-6</w:t>
            </w:r>
          </w:p>
        </w:tc>
        <w:tc>
          <w:tcPr>
            <w:tcW w:w="2634" w:type="pct"/>
          </w:tcPr>
          <w:p w14:paraId="3A9E5CE9" w14:textId="790E2B9D" w:rsidR="00D144CD" w:rsidRPr="00130423" w:rsidRDefault="00D144CD" w:rsidP="00130423">
            <w:r w:rsidRPr="00130423">
              <w:rPr>
                <w:b/>
              </w:rPr>
              <w:t>References</w:t>
            </w:r>
          </w:p>
          <w:p w14:paraId="685F2A56" w14:textId="77777777" w:rsidR="00D144CD" w:rsidRPr="00130423" w:rsidRDefault="00D144CD" w:rsidP="00130423">
            <w:r w:rsidRPr="00130423">
              <w:t>The first author has been amended to match that in PubMed; OK?</w:t>
            </w:r>
          </w:p>
        </w:tc>
      </w:tr>
      <w:tr w:rsidR="00D144CD" w:rsidRPr="00130423" w14:paraId="65BE0114" w14:textId="77777777" w:rsidTr="00312656">
        <w:tc>
          <w:tcPr>
            <w:tcW w:w="249" w:type="pct"/>
          </w:tcPr>
          <w:p w14:paraId="75AC5D64" w14:textId="77777777" w:rsidR="00D144CD" w:rsidRPr="00130423" w:rsidRDefault="00D144CD" w:rsidP="00130423">
            <w:r w:rsidRPr="00130423">
              <w:t>PR117</w:t>
            </w:r>
          </w:p>
        </w:tc>
        <w:tc>
          <w:tcPr>
            <w:tcW w:w="2116" w:type="pct"/>
          </w:tcPr>
          <w:p w14:paraId="7087CBAC" w14:textId="77777777" w:rsidR="00D144CD" w:rsidRPr="00130423" w:rsidRDefault="00D144CD" w:rsidP="00130423">
            <w:r w:rsidRPr="00130423">
              <w:t xml:space="preserve"> chapters have been identified for inclusion (rather than specific prodcodes): chapters 7.3.2.2, 7.3.2.3 and 7.3.4.1.</w:t>
            </w:r>
          </w:p>
        </w:tc>
        <w:tc>
          <w:tcPr>
            <w:tcW w:w="2634" w:type="pct"/>
          </w:tcPr>
          <w:p w14:paraId="249D798D" w14:textId="77777777" w:rsidR="00D144CD" w:rsidRPr="00130423" w:rsidRDefault="00D144CD" w:rsidP="00130423">
            <w:r w:rsidRPr="00130423">
              <w:rPr>
                <w:b/>
              </w:rPr>
              <w:t>Appendix 1 Defining LARC events using Read codes and British National Formulary prescription codes</w:t>
            </w:r>
          </w:p>
          <w:p w14:paraId="484CD7A3" w14:textId="77777777" w:rsidR="00D144CD" w:rsidRPr="00130423" w:rsidRDefault="00D144CD" w:rsidP="00130423">
            <w:r w:rsidRPr="00130423">
              <w:t>Please provide reference details of the BNF edition used.</w:t>
            </w:r>
          </w:p>
        </w:tc>
      </w:tr>
      <w:tr w:rsidR="00D144CD" w:rsidRPr="00130423" w14:paraId="303E9C8C" w14:textId="77777777" w:rsidTr="00312656">
        <w:tc>
          <w:tcPr>
            <w:tcW w:w="249" w:type="pct"/>
          </w:tcPr>
          <w:p w14:paraId="453C49D0" w14:textId="77777777" w:rsidR="00D144CD" w:rsidRPr="00130423" w:rsidRDefault="00D144CD" w:rsidP="00130423">
            <w:r w:rsidRPr="00130423">
              <w:t>PR118</w:t>
            </w:r>
          </w:p>
        </w:tc>
        <w:tc>
          <w:tcPr>
            <w:tcW w:w="2116" w:type="pct"/>
          </w:tcPr>
          <w:p w14:paraId="34E87978" w14:textId="77777777" w:rsidR="00D144CD" w:rsidRPr="00130423" w:rsidRDefault="00D144CD" w:rsidP="00130423">
            <w:r w:rsidRPr="00130423">
              <w:t>Prescription codes</w:t>
            </w:r>
          </w:p>
        </w:tc>
        <w:tc>
          <w:tcPr>
            <w:tcW w:w="2634" w:type="pct"/>
          </w:tcPr>
          <w:p w14:paraId="5588C051" w14:textId="77777777" w:rsidR="00D144CD" w:rsidRPr="00130423" w:rsidRDefault="00D144CD" w:rsidP="00130423">
            <w:r w:rsidRPr="00130423">
              <w:rPr>
                <w:b/>
              </w:rPr>
              <w:t>TABLE 22</w:t>
            </w:r>
          </w:p>
          <w:p w14:paraId="7A46C774" w14:textId="77777777" w:rsidR="00D144CD" w:rsidRPr="00130423" w:rsidRDefault="00D144CD" w:rsidP="00130423">
            <w:r w:rsidRPr="00130423">
              <w:t>Company locations added for products; OK?</w:t>
            </w:r>
          </w:p>
        </w:tc>
      </w:tr>
      <w:tr w:rsidR="00D144CD" w:rsidRPr="00130423" w14:paraId="65F37B18" w14:textId="77777777" w:rsidTr="00312656">
        <w:tc>
          <w:tcPr>
            <w:tcW w:w="249" w:type="pct"/>
          </w:tcPr>
          <w:p w14:paraId="6D08693E" w14:textId="77777777" w:rsidR="00D144CD" w:rsidRPr="00130423" w:rsidRDefault="00D144CD" w:rsidP="00130423">
            <w:r w:rsidRPr="00130423">
              <w:t>PR119</w:t>
            </w:r>
          </w:p>
        </w:tc>
        <w:tc>
          <w:tcPr>
            <w:tcW w:w="2116" w:type="pct"/>
          </w:tcPr>
          <w:p w14:paraId="76BA6D2D" w14:textId="77777777" w:rsidR="00D144CD" w:rsidRPr="00130423" w:rsidRDefault="00D144CD" w:rsidP="00130423">
            <w:r w:rsidRPr="00130423">
              <w:t xml:space="preserve">An examination of LARC prescription type over time in general practice shows that insertions for intrauterine devices fell over time, whereas insertions for intrauterine systems and implants increased </w:t>
            </w:r>
            <w:r w:rsidRPr="00130423">
              <w:lastRenderedPageBreak/>
              <w:t>(</w:t>
            </w:r>
            <w:r w:rsidRPr="00130423">
              <w:rPr>
                <w:i/>
              </w:rPr>
              <w:t>Figure 13</w:t>
            </w:r>
            <w:r w:rsidRPr="00130423">
              <w:t>). Contrast this with Scotland SHC data, which show that implants were favoured but decreased over time, with IU systems increasing (</w:t>
            </w:r>
            <w:r w:rsidRPr="00130423">
              <w:rPr>
                <w:i/>
              </w:rPr>
              <w:t>Figure 14</w:t>
            </w:r>
            <w:r w:rsidRPr="00130423">
              <w:t>). Similarly, in Wales, implants are most popular, with intrauterine devices and IU systems accounting for around one-quarter of all LARC contacts (</w:t>
            </w:r>
            <w:r w:rsidRPr="00130423">
              <w:rPr>
                <w:i/>
              </w:rPr>
              <w:t>Figure 15</w:t>
            </w:r>
            <w:r w:rsidRPr="00130423">
              <w:t>). A higher proportion of women in the 25–44 years age group consulted their GP regarding LARC use, whereas younger age groups (under 20s and 20–24 years) were more likely to consult SHCs (</w:t>
            </w:r>
            <w:r w:rsidRPr="00130423">
              <w:rPr>
                <w:i/>
              </w:rPr>
              <w:t xml:space="preserve">Figures 16 </w:t>
            </w:r>
            <w:r w:rsidRPr="00130423">
              <w:t>and</w:t>
            </w:r>
            <w:r w:rsidRPr="00130423">
              <w:rPr>
                <w:i/>
              </w:rPr>
              <w:t xml:space="preserve"> 17</w:t>
            </w:r>
            <w:r w:rsidRPr="00130423">
              <w:t>). Across both settings, consultations for LARC were lowest in the ≥ 45 years age group.</w:t>
            </w:r>
          </w:p>
        </w:tc>
        <w:tc>
          <w:tcPr>
            <w:tcW w:w="2634" w:type="pct"/>
          </w:tcPr>
          <w:p w14:paraId="68FB48B6" w14:textId="77777777" w:rsidR="00D144CD" w:rsidRPr="00130423" w:rsidRDefault="00D144CD" w:rsidP="00130423">
            <w:r w:rsidRPr="00130423">
              <w:rPr>
                <w:b/>
              </w:rPr>
              <w:lastRenderedPageBreak/>
              <w:t>Appendix 3 Routine data results, LARC use over time</w:t>
            </w:r>
          </w:p>
          <w:p w14:paraId="0B216794" w14:textId="77777777" w:rsidR="00D144CD" w:rsidRPr="00130423" w:rsidRDefault="00D144CD" w:rsidP="00130423">
            <w:r w:rsidRPr="00130423">
              <w:lastRenderedPageBreak/>
              <w:t>Figure citations have been amended to correspond to the figure numbers below. Please check that these have been amended correctly.</w:t>
            </w:r>
          </w:p>
        </w:tc>
      </w:tr>
      <w:tr w:rsidR="00D144CD" w:rsidRPr="00130423" w14:paraId="5AFF8C30" w14:textId="77777777" w:rsidTr="00312656">
        <w:tc>
          <w:tcPr>
            <w:tcW w:w="249" w:type="pct"/>
          </w:tcPr>
          <w:p w14:paraId="48C640F4" w14:textId="77777777" w:rsidR="00D144CD" w:rsidRPr="00130423" w:rsidRDefault="00D144CD" w:rsidP="00130423">
            <w:r w:rsidRPr="00130423">
              <w:lastRenderedPageBreak/>
              <w:t>PR120</w:t>
            </w:r>
          </w:p>
        </w:tc>
        <w:tc>
          <w:tcPr>
            <w:tcW w:w="2116" w:type="pct"/>
          </w:tcPr>
          <w:p w14:paraId="78B6A66E" w14:textId="77777777" w:rsidR="00D144CD" w:rsidRPr="00130423" w:rsidRDefault="00D144CD" w:rsidP="00130423">
            <w:r w:rsidRPr="00130423">
              <w:t>Time to conception by BMI and age categories</w:t>
            </w:r>
          </w:p>
        </w:tc>
        <w:tc>
          <w:tcPr>
            <w:tcW w:w="2634" w:type="pct"/>
          </w:tcPr>
          <w:p w14:paraId="121BC958" w14:textId="77777777" w:rsidR="00D144CD" w:rsidRPr="00130423" w:rsidRDefault="00D144CD" w:rsidP="00130423">
            <w:r w:rsidRPr="00130423">
              <w:rPr>
                <w:b/>
              </w:rPr>
              <w:t>TABLE 28</w:t>
            </w:r>
          </w:p>
          <w:p w14:paraId="4F07E05A" w14:textId="77777777" w:rsidR="00D144CD" w:rsidRPr="00130423" w:rsidRDefault="00D144CD" w:rsidP="00130423">
            <w:r w:rsidRPr="00130423">
              <w:t>Can a heading be provided for columns 1 and 2?</w:t>
            </w:r>
          </w:p>
        </w:tc>
      </w:tr>
      <w:tr w:rsidR="00D144CD" w:rsidRPr="00130423" w14:paraId="5B41DEC1" w14:textId="77777777" w:rsidTr="00312656">
        <w:tc>
          <w:tcPr>
            <w:tcW w:w="249" w:type="pct"/>
          </w:tcPr>
          <w:p w14:paraId="18B20001" w14:textId="77777777" w:rsidR="00D144CD" w:rsidRPr="00130423" w:rsidRDefault="00D144CD" w:rsidP="00130423">
            <w:r w:rsidRPr="00130423">
              <w:t>PR121</w:t>
            </w:r>
          </w:p>
        </w:tc>
        <w:tc>
          <w:tcPr>
            <w:tcW w:w="2116" w:type="pct"/>
          </w:tcPr>
          <w:p w14:paraId="7FB6F5C9" w14:textId="77777777" w:rsidR="00D144CD" w:rsidRPr="00130423" w:rsidRDefault="00D144CD" w:rsidP="00130423">
            <w:r w:rsidRPr="00130423">
              <w:t>Summary of Scotland LARC use between 2013 and 2018</w:t>
            </w:r>
          </w:p>
        </w:tc>
        <w:tc>
          <w:tcPr>
            <w:tcW w:w="2634" w:type="pct"/>
          </w:tcPr>
          <w:p w14:paraId="29000E8A" w14:textId="77777777" w:rsidR="00D144CD" w:rsidRPr="00130423" w:rsidRDefault="00D144CD" w:rsidP="00130423">
            <w:r w:rsidRPr="00130423">
              <w:rPr>
                <w:b/>
              </w:rPr>
              <w:t>TABLE 30</w:t>
            </w:r>
          </w:p>
          <w:p w14:paraId="023A9AFB" w14:textId="77777777" w:rsidR="00D144CD" w:rsidRPr="00130423" w:rsidRDefault="00D144CD" w:rsidP="00130423">
            <w:r w:rsidRPr="00130423">
              <w:t>Is permission required to reproduce this table from this source? If so, please provide a copy of the permission to do so.</w:t>
            </w:r>
          </w:p>
        </w:tc>
      </w:tr>
      <w:tr w:rsidR="00D144CD" w:rsidRPr="00130423" w14:paraId="60E198C5" w14:textId="77777777" w:rsidTr="00312656">
        <w:tc>
          <w:tcPr>
            <w:tcW w:w="249" w:type="pct"/>
          </w:tcPr>
          <w:p w14:paraId="090B685C" w14:textId="77777777" w:rsidR="00D144CD" w:rsidRPr="00130423" w:rsidRDefault="00D144CD" w:rsidP="00130423">
            <w:r w:rsidRPr="00130423">
              <w:t>PR122</w:t>
            </w:r>
          </w:p>
        </w:tc>
        <w:tc>
          <w:tcPr>
            <w:tcW w:w="2116" w:type="pct"/>
          </w:tcPr>
          <w:p w14:paraId="15AF4786" w14:textId="77777777" w:rsidR="00D144CD" w:rsidRPr="00130423" w:rsidRDefault="00D144CD" w:rsidP="00130423">
            <w:r w:rsidRPr="00130423">
              <w:t>Summary of England LARC use between 2013 and 2018</w:t>
            </w:r>
          </w:p>
        </w:tc>
        <w:tc>
          <w:tcPr>
            <w:tcW w:w="2634" w:type="pct"/>
          </w:tcPr>
          <w:p w14:paraId="005798B4" w14:textId="77777777" w:rsidR="00D144CD" w:rsidRPr="00130423" w:rsidRDefault="00D144CD" w:rsidP="00130423">
            <w:r w:rsidRPr="00130423">
              <w:rPr>
                <w:b/>
              </w:rPr>
              <w:t>TABLE 31</w:t>
            </w:r>
          </w:p>
          <w:p w14:paraId="3B89EDA2" w14:textId="77777777" w:rsidR="00D144CD" w:rsidRPr="00130423" w:rsidRDefault="00D144CD" w:rsidP="00130423">
            <w:r w:rsidRPr="00130423">
              <w:t>Is permission required to reproduce this table from this source? If so, please provide a copy of the permission to do so.</w:t>
            </w:r>
          </w:p>
        </w:tc>
      </w:tr>
      <w:tr w:rsidR="00D144CD" w:rsidRPr="00130423" w14:paraId="1E12280C" w14:textId="77777777" w:rsidTr="00312656">
        <w:tc>
          <w:tcPr>
            <w:tcW w:w="249" w:type="pct"/>
          </w:tcPr>
          <w:p w14:paraId="49AEB2D4" w14:textId="77777777" w:rsidR="00D144CD" w:rsidRPr="00130423" w:rsidRDefault="00D144CD" w:rsidP="00130423">
            <w:r w:rsidRPr="00130423">
              <w:t>PR123</w:t>
            </w:r>
          </w:p>
        </w:tc>
        <w:tc>
          <w:tcPr>
            <w:tcW w:w="2116" w:type="pct"/>
          </w:tcPr>
          <w:p w14:paraId="4E0F531F" w14:textId="77777777" w:rsidR="00D144CD" w:rsidRPr="00130423" w:rsidRDefault="00D144CD" w:rsidP="00130423">
            <w:r w:rsidRPr="00130423">
              <w:t>d</w:t>
            </w:r>
            <w:r w:rsidRPr="00130423">
              <w:tab/>
              <w:t>IMD deciles based on deprivation scores for 2001 English lower super output areas produced by the Office for National Statistics – not available.</w:t>
            </w:r>
          </w:p>
        </w:tc>
        <w:tc>
          <w:tcPr>
            <w:tcW w:w="2634" w:type="pct"/>
          </w:tcPr>
          <w:p w14:paraId="3CF49983" w14:textId="77777777" w:rsidR="00D144CD" w:rsidRPr="00130423" w:rsidRDefault="00D144CD" w:rsidP="00130423">
            <w:r w:rsidRPr="00130423">
              <w:rPr>
                <w:b/>
              </w:rPr>
              <w:t>TABLE 31</w:t>
            </w:r>
          </w:p>
          <w:p w14:paraId="0EB21AD9" w14:textId="77777777" w:rsidR="00D144CD" w:rsidRPr="00130423" w:rsidRDefault="00D144CD" w:rsidP="00130423">
            <w:r w:rsidRPr="00130423">
              <w:t>Can this source be fully referenced?</w:t>
            </w:r>
          </w:p>
        </w:tc>
      </w:tr>
      <w:tr w:rsidR="00D144CD" w:rsidRPr="00130423" w14:paraId="1AD91965" w14:textId="77777777" w:rsidTr="00312656">
        <w:tc>
          <w:tcPr>
            <w:tcW w:w="249" w:type="pct"/>
          </w:tcPr>
          <w:p w14:paraId="399709EF" w14:textId="77777777" w:rsidR="00D144CD" w:rsidRPr="00130423" w:rsidRDefault="00D144CD" w:rsidP="00130423">
            <w:r w:rsidRPr="00130423">
              <w:t>PR124</w:t>
            </w:r>
          </w:p>
        </w:tc>
        <w:tc>
          <w:tcPr>
            <w:tcW w:w="2116" w:type="pct"/>
          </w:tcPr>
          <w:p w14:paraId="7264EACA" w14:textId="77777777" w:rsidR="00D144CD" w:rsidRPr="00130423" w:rsidRDefault="00D144CD" w:rsidP="00130423">
            <w:r w:rsidRPr="00130423">
              <w:t>Policy review</w:t>
            </w:r>
          </w:p>
        </w:tc>
        <w:tc>
          <w:tcPr>
            <w:tcW w:w="2634" w:type="pct"/>
          </w:tcPr>
          <w:p w14:paraId="249046D6" w14:textId="77777777" w:rsidR="00D144CD" w:rsidRPr="00130423" w:rsidRDefault="00D144CD" w:rsidP="00130423">
            <w:r w:rsidRPr="00130423">
              <w:rPr>
                <w:b/>
              </w:rPr>
              <w:t>TABLE 36</w:t>
            </w:r>
          </w:p>
          <w:p w14:paraId="4DFA5888" w14:textId="77777777" w:rsidR="00D144CD" w:rsidRPr="00130423" w:rsidRDefault="00D144CD" w:rsidP="00130423">
            <w:r w:rsidRPr="00130423">
              <w:t>Please provide the reference numbers for the sources in this table.</w:t>
            </w:r>
          </w:p>
        </w:tc>
      </w:tr>
      <w:tr w:rsidR="00D144CD" w:rsidRPr="00130423" w14:paraId="26AE5BC7" w14:textId="77777777" w:rsidTr="00312656">
        <w:tc>
          <w:tcPr>
            <w:tcW w:w="249" w:type="pct"/>
          </w:tcPr>
          <w:p w14:paraId="15B000AD" w14:textId="77777777" w:rsidR="00D144CD" w:rsidRPr="00130423" w:rsidRDefault="00D144CD" w:rsidP="00130423">
            <w:r w:rsidRPr="00130423">
              <w:t>PR125</w:t>
            </w:r>
          </w:p>
        </w:tc>
        <w:tc>
          <w:tcPr>
            <w:tcW w:w="2116" w:type="pct"/>
          </w:tcPr>
          <w:p w14:paraId="1C169D2E" w14:textId="77777777" w:rsidR="00D144CD" w:rsidRPr="00130423" w:rsidRDefault="00D144CD" w:rsidP="00130423">
            <w:r w:rsidRPr="00130423">
              <w:t>Key excerpts</w:t>
            </w:r>
          </w:p>
        </w:tc>
        <w:tc>
          <w:tcPr>
            <w:tcW w:w="2634" w:type="pct"/>
          </w:tcPr>
          <w:p w14:paraId="2A98A742" w14:textId="77777777" w:rsidR="00D144CD" w:rsidRPr="00130423" w:rsidRDefault="00D144CD" w:rsidP="00130423">
            <w:r w:rsidRPr="00130423">
              <w:rPr>
                <w:b/>
              </w:rPr>
              <w:t>TABLE 36</w:t>
            </w:r>
          </w:p>
          <w:p w14:paraId="3D5555A2" w14:textId="77777777" w:rsidR="00D144CD" w:rsidRPr="00130423" w:rsidRDefault="00D144CD" w:rsidP="00130423">
            <w:r w:rsidRPr="00130423">
              <w:t>Many of the text extracts in ‘Key excerpts’ seem to be taken directly from the sources. Please obtain permission to reproduce from any source that is not an open access publication.</w:t>
            </w:r>
          </w:p>
          <w:p w14:paraId="0DC30CB5" w14:textId="77777777" w:rsidR="00D144CD" w:rsidRPr="00130423" w:rsidRDefault="00D144CD" w:rsidP="00130423">
            <w:r w:rsidRPr="00130423">
              <w:t>Alternatively, please paraphrase the quotations or advise if, for example, the reader can be directed to the document for the quotations.</w:t>
            </w:r>
          </w:p>
        </w:tc>
      </w:tr>
      <w:tr w:rsidR="00D144CD" w:rsidRPr="00130423" w14:paraId="21FD2106" w14:textId="77777777" w:rsidTr="00312656">
        <w:tc>
          <w:tcPr>
            <w:tcW w:w="249" w:type="pct"/>
          </w:tcPr>
          <w:p w14:paraId="0A0399DE" w14:textId="77777777" w:rsidR="00D144CD" w:rsidRPr="00130423" w:rsidRDefault="00D144CD" w:rsidP="00130423">
            <w:r w:rsidRPr="00130423">
              <w:lastRenderedPageBreak/>
              <w:t>PR126</w:t>
            </w:r>
          </w:p>
        </w:tc>
        <w:tc>
          <w:tcPr>
            <w:tcW w:w="2116" w:type="pct"/>
          </w:tcPr>
          <w:p w14:paraId="47329272" w14:textId="77777777" w:rsidR="00D144CD" w:rsidRPr="00130423" w:rsidRDefault="00D144CD" w:rsidP="00130423">
            <w:r w:rsidRPr="00130423">
              <w:t>Mutsaerts</w:t>
            </w:r>
            <w:r w:rsidRPr="00130423">
              <w:rPr>
                <w:i/>
              </w:rPr>
              <w:t xml:space="preserve"> et al.</w:t>
            </w:r>
            <w:r w:rsidRPr="00130423">
              <w:t xml:space="preserve"> 2010;</w:t>
            </w:r>
            <w:r w:rsidRPr="00130423">
              <w:rPr>
                <w:vertAlign w:val="superscript"/>
              </w:rPr>
              <w:t>192</w:t>
            </w:r>
            <w:r w:rsidRPr="00130423">
              <w:t xml:space="preserve"> </w:t>
            </w:r>
          </w:p>
        </w:tc>
        <w:tc>
          <w:tcPr>
            <w:tcW w:w="2634" w:type="pct"/>
          </w:tcPr>
          <w:p w14:paraId="7A28ED1D" w14:textId="77777777" w:rsidR="00D144CD" w:rsidRPr="00130423" w:rsidRDefault="00D144CD" w:rsidP="00130423">
            <w:r w:rsidRPr="00130423">
              <w:rPr>
                <w:b/>
              </w:rPr>
              <w:t>TABLE 37</w:t>
            </w:r>
          </w:p>
          <w:p w14:paraId="0F1D593D" w14:textId="77777777" w:rsidR="00D144CD" w:rsidRPr="00130423" w:rsidRDefault="00D144CD" w:rsidP="00130423">
            <w:r w:rsidRPr="00130423">
              <w:t>Reference number amended to match the reference list; OK?</w:t>
            </w:r>
          </w:p>
        </w:tc>
      </w:tr>
      <w:tr w:rsidR="00D144CD" w:rsidRPr="00130423" w14:paraId="275EC236" w14:textId="77777777" w:rsidTr="00312656">
        <w:tc>
          <w:tcPr>
            <w:tcW w:w="249" w:type="pct"/>
          </w:tcPr>
          <w:p w14:paraId="06E8AA24" w14:textId="77777777" w:rsidR="00D144CD" w:rsidRPr="00130423" w:rsidRDefault="00D144CD" w:rsidP="00130423">
            <w:r w:rsidRPr="00130423">
              <w:t>PR127</w:t>
            </w:r>
          </w:p>
        </w:tc>
        <w:tc>
          <w:tcPr>
            <w:tcW w:w="2116" w:type="pct"/>
          </w:tcPr>
          <w:p w14:paraId="26D3DB15" w14:textId="77777777" w:rsidR="00D144CD" w:rsidRPr="00130423" w:rsidRDefault="00D144CD" w:rsidP="00130423">
            <w:r w:rsidRPr="00130423">
              <w:t>Key qualitative and survey-based literature</w:t>
            </w:r>
          </w:p>
        </w:tc>
        <w:tc>
          <w:tcPr>
            <w:tcW w:w="2634" w:type="pct"/>
          </w:tcPr>
          <w:p w14:paraId="28886A5B" w14:textId="77777777" w:rsidR="00D144CD" w:rsidRPr="00130423" w:rsidRDefault="00D144CD" w:rsidP="00130423">
            <w:r w:rsidRPr="00130423">
              <w:rPr>
                <w:b/>
              </w:rPr>
              <w:t>TABLE 40</w:t>
            </w:r>
          </w:p>
          <w:p w14:paraId="1464E19B" w14:textId="77777777" w:rsidR="00D144CD" w:rsidRPr="00130423" w:rsidRDefault="00D144CD" w:rsidP="00130423">
            <w:r w:rsidRPr="00130423">
              <w:t>Please advise if ‘pbs’ can be expanded in the Bortolus row.</w:t>
            </w:r>
          </w:p>
        </w:tc>
      </w:tr>
      <w:tr w:rsidR="00D144CD" w:rsidRPr="00130423" w14:paraId="52194E6A" w14:textId="77777777" w:rsidTr="00312656">
        <w:tc>
          <w:tcPr>
            <w:tcW w:w="249" w:type="pct"/>
          </w:tcPr>
          <w:p w14:paraId="794D66F5" w14:textId="77777777" w:rsidR="00D144CD" w:rsidRPr="00130423" w:rsidRDefault="00D144CD" w:rsidP="00130423">
            <w:r w:rsidRPr="00130423">
              <w:t>PR128</w:t>
            </w:r>
          </w:p>
        </w:tc>
        <w:tc>
          <w:tcPr>
            <w:tcW w:w="2116" w:type="pct"/>
          </w:tcPr>
          <w:p w14:paraId="2973C0F0" w14:textId="77777777" w:rsidR="00D144CD" w:rsidRPr="00130423" w:rsidRDefault="00D144CD" w:rsidP="00130423">
            <w:r w:rsidRPr="00130423">
              <w:t>Explanatory accounts in preconception-focused studies</w:t>
            </w:r>
          </w:p>
        </w:tc>
        <w:tc>
          <w:tcPr>
            <w:tcW w:w="2634" w:type="pct"/>
          </w:tcPr>
          <w:p w14:paraId="58BD7B72" w14:textId="77777777" w:rsidR="00D144CD" w:rsidRPr="00130423" w:rsidRDefault="00D144CD" w:rsidP="00130423">
            <w:r w:rsidRPr="00130423">
              <w:rPr>
                <w:b/>
              </w:rPr>
              <w:t>TABLE 41</w:t>
            </w:r>
          </w:p>
          <w:p w14:paraId="7835B075" w14:textId="77777777" w:rsidR="00D144CD" w:rsidRPr="00130423" w:rsidRDefault="00D144CD" w:rsidP="00130423">
            <w:r w:rsidRPr="00130423">
              <w:t>Please check Van Dammen et al. 2019(245) as in the reference list reference 245 is Homan et al. Should this citation be to reference 248?</w:t>
            </w:r>
          </w:p>
        </w:tc>
      </w:tr>
      <w:tr w:rsidR="00D144CD" w:rsidRPr="00130423" w14:paraId="44260455" w14:textId="77777777" w:rsidTr="00312656">
        <w:tc>
          <w:tcPr>
            <w:tcW w:w="249" w:type="pct"/>
          </w:tcPr>
          <w:p w14:paraId="2FE21C04" w14:textId="77777777" w:rsidR="00D144CD" w:rsidRPr="00130423" w:rsidRDefault="00D144CD" w:rsidP="00130423">
            <w:r w:rsidRPr="00130423">
              <w:t>PR129</w:t>
            </w:r>
          </w:p>
        </w:tc>
        <w:tc>
          <w:tcPr>
            <w:tcW w:w="2116" w:type="pct"/>
          </w:tcPr>
          <w:p w14:paraId="10598153" w14:textId="77777777" w:rsidR="00D144CD" w:rsidRPr="00130423" w:rsidRDefault="00D144CD" w:rsidP="00130423">
            <w:r w:rsidRPr="00130423">
              <w:t>Explanatory accounts in preconception-focused studies</w:t>
            </w:r>
          </w:p>
        </w:tc>
        <w:tc>
          <w:tcPr>
            <w:tcW w:w="2634" w:type="pct"/>
          </w:tcPr>
          <w:p w14:paraId="54C305A6" w14:textId="77777777" w:rsidR="00D144CD" w:rsidRPr="00130423" w:rsidRDefault="00D144CD" w:rsidP="00130423">
            <w:r w:rsidRPr="00130423">
              <w:rPr>
                <w:b/>
              </w:rPr>
              <w:t>TABLE 41</w:t>
            </w:r>
          </w:p>
          <w:p w14:paraId="58BC897E" w14:textId="77777777" w:rsidR="00D144CD" w:rsidRPr="00130423" w:rsidRDefault="00D144CD" w:rsidP="00130423">
            <w:r w:rsidRPr="00130423">
              <w:t>Please check ‘</w:t>
            </w:r>
            <w:proofErr w:type="gramStart"/>
            <w:r w:rsidRPr="00130423">
              <w:t>12 week</w:t>
            </w:r>
            <w:proofErr w:type="gramEnd"/>
            <w:r w:rsidRPr="00130423">
              <w:t xml:space="preserve"> 6 MI sessions, daily logs '. Is </w:t>
            </w:r>
            <w:proofErr w:type="gramStart"/>
            <w:r w:rsidRPr="00130423">
              <w:t>this 6 sessions</w:t>
            </w:r>
            <w:proofErr w:type="gramEnd"/>
            <w:r w:rsidRPr="00130423">
              <w:t xml:space="preserve"> over 12 weeks?</w:t>
            </w:r>
          </w:p>
        </w:tc>
      </w:tr>
      <w:tr w:rsidR="00D144CD" w:rsidRPr="00130423" w14:paraId="7CFC0869" w14:textId="77777777" w:rsidTr="00312656">
        <w:tc>
          <w:tcPr>
            <w:tcW w:w="249" w:type="pct"/>
          </w:tcPr>
          <w:p w14:paraId="0180F6DE" w14:textId="77777777" w:rsidR="00D144CD" w:rsidRPr="00130423" w:rsidRDefault="00D144CD" w:rsidP="00130423">
            <w:r w:rsidRPr="00130423">
              <w:t>PR130</w:t>
            </w:r>
          </w:p>
        </w:tc>
        <w:tc>
          <w:tcPr>
            <w:tcW w:w="2116" w:type="pct"/>
          </w:tcPr>
          <w:p w14:paraId="4B8B48C9" w14:textId="77777777" w:rsidR="00D144CD" w:rsidRPr="00130423" w:rsidRDefault="00D144CD" w:rsidP="00130423">
            <w:r w:rsidRPr="00130423">
              <w:t>Consolidated explanatory accounts: knowledge and attitudes</w:t>
            </w:r>
          </w:p>
        </w:tc>
        <w:tc>
          <w:tcPr>
            <w:tcW w:w="2634" w:type="pct"/>
          </w:tcPr>
          <w:p w14:paraId="39743252" w14:textId="77777777" w:rsidR="00D144CD" w:rsidRPr="00130423" w:rsidRDefault="00D144CD" w:rsidP="00130423">
            <w:r w:rsidRPr="00130423">
              <w:rPr>
                <w:b/>
              </w:rPr>
              <w:t>TABLE 48</w:t>
            </w:r>
          </w:p>
          <w:p w14:paraId="39BB36ED" w14:textId="77777777" w:rsidR="00D144CD" w:rsidRPr="00130423" w:rsidRDefault="00D144CD" w:rsidP="00130423">
            <w:r w:rsidRPr="00130423">
              <w:t xml:space="preserve">Please check Hussein et al. 2016(55) as in the reference list reference 55 is Phelan 2010. </w:t>
            </w:r>
          </w:p>
        </w:tc>
      </w:tr>
      <w:tr w:rsidR="00D144CD" w:rsidRPr="00130423" w14:paraId="5A35EA84" w14:textId="77777777" w:rsidTr="00312656">
        <w:tc>
          <w:tcPr>
            <w:tcW w:w="249" w:type="pct"/>
          </w:tcPr>
          <w:p w14:paraId="6BDB9A4E" w14:textId="77777777" w:rsidR="00D144CD" w:rsidRPr="00130423" w:rsidRDefault="00D144CD" w:rsidP="00130423">
            <w:r w:rsidRPr="00130423">
              <w:t>PR131</w:t>
            </w:r>
          </w:p>
        </w:tc>
        <w:tc>
          <w:tcPr>
            <w:tcW w:w="2116" w:type="pct"/>
          </w:tcPr>
          <w:p w14:paraId="62BB8D68" w14:textId="77777777" w:rsidR="00D144CD" w:rsidRPr="00130423" w:rsidRDefault="00D144CD" w:rsidP="00130423">
            <w:r w:rsidRPr="00130423">
              <w:t>Consolidated explanatory accounts grouped by outcome</w:t>
            </w:r>
          </w:p>
        </w:tc>
        <w:tc>
          <w:tcPr>
            <w:tcW w:w="2634" w:type="pct"/>
          </w:tcPr>
          <w:p w14:paraId="502CBE59" w14:textId="77777777" w:rsidR="00D144CD" w:rsidRPr="00130423" w:rsidRDefault="00D144CD" w:rsidP="00130423">
            <w:r w:rsidRPr="00130423">
              <w:rPr>
                <w:b/>
              </w:rPr>
              <w:t>TABLE 54</w:t>
            </w:r>
          </w:p>
          <w:p w14:paraId="5F8F47ED" w14:textId="77777777" w:rsidR="00D144CD" w:rsidRPr="00130423" w:rsidRDefault="00D144CD" w:rsidP="00130423">
            <w:r w:rsidRPr="00130423">
              <w:t>Please check the following text in this table for sense/clarity:</w:t>
            </w:r>
          </w:p>
          <w:p w14:paraId="16C74902" w14:textId="77777777" w:rsidR="00D144CD" w:rsidRPr="00130423" w:rsidRDefault="00D144CD" w:rsidP="00130423">
            <w:r w:rsidRPr="00130423">
              <w:t xml:space="preserve">Then it is unclear if it will be sufficient to impact on behaviour i.e. mixed findings of reviews/studies e.g. </w:t>
            </w:r>
            <w:proofErr w:type="spellStart"/>
            <w:r w:rsidRPr="00130423">
              <w:t>self report</w:t>
            </w:r>
            <w:proofErr w:type="spellEnd"/>
            <w:r w:rsidRPr="00130423">
              <w:t xml:space="preserve"> risk behaviours change but pregnancy outcomes do not Hussein; Knowledge, awareness, and beliefs of preconception care do not lead to preconception health practice37; reduced weight gain Beckmann; no change in anthropomorphic results but </w:t>
            </w:r>
            <w:proofErr w:type="spellStart"/>
            <w:r w:rsidRPr="00130423">
              <w:t>self report</w:t>
            </w:r>
            <w:proofErr w:type="spellEnd"/>
            <w:r w:rsidRPr="00130423">
              <w:t xml:space="preserve"> change in BMI at 12 months Weismann </w:t>
            </w:r>
          </w:p>
        </w:tc>
      </w:tr>
      <w:tr w:rsidR="00D144CD" w:rsidRPr="00130423" w14:paraId="1B02377C" w14:textId="77777777" w:rsidTr="00312656">
        <w:tc>
          <w:tcPr>
            <w:tcW w:w="249" w:type="pct"/>
          </w:tcPr>
          <w:p w14:paraId="61729F25" w14:textId="77777777" w:rsidR="00D144CD" w:rsidRPr="00130423" w:rsidRDefault="00D144CD" w:rsidP="00130423">
            <w:r w:rsidRPr="00130423">
              <w:t>PR132</w:t>
            </w:r>
          </w:p>
        </w:tc>
        <w:tc>
          <w:tcPr>
            <w:tcW w:w="2116" w:type="pct"/>
          </w:tcPr>
          <w:p w14:paraId="05503C71" w14:textId="77777777" w:rsidR="00D144CD" w:rsidRPr="00130423" w:rsidRDefault="00D144CD" w:rsidP="00130423">
            <w:r w:rsidRPr="00130423">
              <w:t>Consolidated explanatory accounts grouped by outcome</w:t>
            </w:r>
          </w:p>
        </w:tc>
        <w:tc>
          <w:tcPr>
            <w:tcW w:w="2634" w:type="pct"/>
          </w:tcPr>
          <w:p w14:paraId="722B6109" w14:textId="77777777" w:rsidR="00D144CD" w:rsidRPr="00130423" w:rsidRDefault="00D144CD" w:rsidP="00130423">
            <w:r w:rsidRPr="00130423">
              <w:rPr>
                <w:b/>
              </w:rPr>
              <w:t>TABLE 54</w:t>
            </w:r>
          </w:p>
          <w:p w14:paraId="053699FF" w14:textId="77777777" w:rsidR="00D144CD" w:rsidRPr="00130423" w:rsidRDefault="00D144CD" w:rsidP="00130423">
            <w:r w:rsidRPr="00130423">
              <w:t>Please add in the reference numbers for Van Dijk, Legro and Rono.</w:t>
            </w:r>
          </w:p>
        </w:tc>
      </w:tr>
    </w:tbl>
    <w:p w14:paraId="3F174146" w14:textId="77777777" w:rsidR="00C36EA2" w:rsidRPr="00130423" w:rsidRDefault="00C36EA2"/>
    <w:sectPr w:rsidR="00C36EA2" w:rsidRPr="00130423" w:rsidSect="00130423">
      <w:headerReference w:type="default" r:id="rId6"/>
      <w:footerReference w:type="default" r:id="rId7"/>
      <w:pgSz w:w="16840" w:h="11900" w:orient="landscape"/>
      <w:pgMar w:top="960" w:right="960" w:bottom="960" w:left="1200" w:header="480"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7B16A" w14:textId="77777777" w:rsidR="00312AC6" w:rsidRDefault="00312AC6" w:rsidP="00130423">
      <w:pPr>
        <w:spacing w:after="0"/>
      </w:pPr>
      <w:r>
        <w:separator/>
      </w:r>
    </w:p>
  </w:endnote>
  <w:endnote w:type="continuationSeparator" w:id="0">
    <w:p w14:paraId="736E69E6" w14:textId="77777777" w:rsidR="00312AC6" w:rsidRDefault="00312AC6" w:rsidP="001304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utiger LT Pro 45 Light">
    <w:altName w:val="﷽﷽﷽﷽﷽﷽﷽﷽"/>
    <w:panose1 w:val="020B0403030504020204"/>
    <w:charset w:val="4D"/>
    <w:family w:val="swiss"/>
    <w:notTrueType/>
    <w:pitch w:val="variable"/>
    <w:sig w:usb0="A00000AF" w:usb1="5000204A" w:usb2="00000000" w:usb3="00000000" w:csb0="00000093" w:csb1="00000000"/>
  </w:font>
  <w:font w:name="Calibri">
    <w:panose1 w:val="020F0502020204030204"/>
    <w:charset w:val="00"/>
    <w:family w:val="swiss"/>
    <w:pitch w:val="variable"/>
    <w:sig w:usb0="E4002EFF" w:usb1="C000247B" w:usb2="00000009" w:usb3="00000000" w:csb0="000001FF" w:csb1="00000000"/>
  </w:font>
  <w:font w:name="Humanist777BT-LightB">
    <w:altName w:val="Calibri"/>
    <w:panose1 w:val="020B0604020202020204"/>
    <w:charset w:val="4D"/>
    <w:family w:val="auto"/>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inionPro-Regular">
    <w:altName w:val="Hiragino Mincho ProN W3"/>
    <w:panose1 w:val="020B0604020202020204"/>
    <w:charset w:val="80"/>
    <w:family w:val="roman"/>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2CD41" w14:textId="77777777" w:rsidR="00130423" w:rsidRDefault="00130423">
    <w:pPr>
      <w:pStyle w:val="Footer"/>
    </w:pPr>
    <w:r>
      <w:t>Created by Rachel Davies-Coleman of Prepress Projects Ltd, Perth, UK, on 13 July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D1936" w14:textId="77777777" w:rsidR="00312AC6" w:rsidRDefault="00312AC6" w:rsidP="00130423">
      <w:pPr>
        <w:spacing w:after="0"/>
      </w:pPr>
      <w:r>
        <w:separator/>
      </w:r>
    </w:p>
  </w:footnote>
  <w:footnote w:type="continuationSeparator" w:id="0">
    <w:p w14:paraId="197B66E7" w14:textId="77777777" w:rsidR="00312AC6" w:rsidRDefault="00312AC6" w:rsidP="001304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1964" w14:textId="0D850583" w:rsidR="00130423" w:rsidRDefault="00130423">
    <w:pPr>
      <w:pStyle w:val="Header"/>
    </w:pPr>
    <w:r>
      <w:t>PROOF QUERIES: HTA-17-130-05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423"/>
    <w:rsid w:val="0007211B"/>
    <w:rsid w:val="00130423"/>
    <w:rsid w:val="001C4370"/>
    <w:rsid w:val="002C6D6F"/>
    <w:rsid w:val="00312656"/>
    <w:rsid w:val="00312AC6"/>
    <w:rsid w:val="00344343"/>
    <w:rsid w:val="003D4799"/>
    <w:rsid w:val="00743E8A"/>
    <w:rsid w:val="00756E3E"/>
    <w:rsid w:val="008C17F0"/>
    <w:rsid w:val="009847F8"/>
    <w:rsid w:val="00996B5A"/>
    <w:rsid w:val="00AA6511"/>
    <w:rsid w:val="00B44F76"/>
    <w:rsid w:val="00C36EA2"/>
    <w:rsid w:val="00CA5C31"/>
    <w:rsid w:val="00CB7801"/>
    <w:rsid w:val="00D144CD"/>
    <w:rsid w:val="00F03A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846D50F"/>
  <w15:chartTrackingRefBased/>
  <w15:docId w15:val="{DB571391-8EA5-864B-91E1-7246FFC78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Frutiger LT Pro 45 Light" w:eastAsiaTheme="minorHAnsi" w:hAnsi="Frutiger LT Pro 45 Light" w:cs="Humanist777BT-LightB"/>
        <w:bCs/>
        <w:color w:val="000000"/>
        <w:u w:color="000000"/>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4F76"/>
    <w:pPr>
      <w:spacing w:after="120"/>
    </w:pPr>
    <w:rPr>
      <w:rFonts w:ascii="Helvetica" w:hAnsi="Helvetica"/>
      <w:bCs w:val="0"/>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xl96">
    <w:name w:val="xl96"/>
    <w:basedOn w:val="Normal"/>
    <w:rsid w:val="00CB7801"/>
    <w:pPr>
      <w:pBdr>
        <w:right w:val="single" w:sz="4" w:space="0" w:color="auto"/>
      </w:pBdr>
      <w:spacing w:before="100" w:beforeAutospacing="1" w:after="100" w:afterAutospacing="1"/>
      <w:jc w:val="right"/>
    </w:pPr>
    <w:rPr>
      <w:rFonts w:eastAsia="Times New Roman" w:cs="Times New Roman"/>
      <w:lang w:eastAsia="en-GB"/>
    </w:rPr>
  </w:style>
  <w:style w:type="paragraph" w:customStyle="1" w:styleId="BasicParagraph">
    <w:name w:val="[Basic Paragraph]"/>
    <w:basedOn w:val="Normal"/>
    <w:uiPriority w:val="99"/>
    <w:rsid w:val="00CB7801"/>
    <w:pPr>
      <w:widowControl w:val="0"/>
      <w:autoSpaceDE w:val="0"/>
      <w:autoSpaceDN w:val="0"/>
      <w:adjustRightInd w:val="0"/>
      <w:spacing w:line="260" w:lineRule="atLeast"/>
      <w:textAlignment w:val="center"/>
    </w:pPr>
    <w:rPr>
      <w:rFonts w:ascii="MinionPro-Regular" w:eastAsia="Times New Roman" w:cs="MinionPro-Regular"/>
      <w:sz w:val="21"/>
      <w:szCs w:val="21"/>
    </w:rPr>
  </w:style>
  <w:style w:type="paragraph" w:styleId="Header">
    <w:name w:val="header"/>
    <w:basedOn w:val="Normal"/>
    <w:link w:val="HeaderChar"/>
    <w:uiPriority w:val="99"/>
    <w:unhideWhenUsed/>
    <w:rsid w:val="00130423"/>
    <w:pPr>
      <w:tabs>
        <w:tab w:val="center" w:pos="4513"/>
        <w:tab w:val="right" w:pos="9026"/>
      </w:tabs>
    </w:pPr>
    <w:rPr>
      <w:b/>
    </w:rPr>
  </w:style>
  <w:style w:type="character" w:customStyle="1" w:styleId="HeaderChar">
    <w:name w:val="Header Char"/>
    <w:basedOn w:val="DefaultParagraphFont"/>
    <w:link w:val="Header"/>
    <w:uiPriority w:val="99"/>
    <w:rsid w:val="00130423"/>
    <w:rPr>
      <w:rFonts w:ascii="Helvetica" w:hAnsi="Helvetica"/>
      <w:b/>
      <w:bCs w:val="0"/>
      <w:color w:val="auto"/>
    </w:rPr>
  </w:style>
  <w:style w:type="paragraph" w:styleId="Footer">
    <w:name w:val="footer"/>
    <w:basedOn w:val="Normal"/>
    <w:link w:val="FooterChar"/>
    <w:uiPriority w:val="99"/>
    <w:unhideWhenUsed/>
    <w:rsid w:val="00130423"/>
    <w:pPr>
      <w:tabs>
        <w:tab w:val="center" w:pos="4513"/>
        <w:tab w:val="right" w:pos="9026"/>
      </w:tabs>
    </w:pPr>
    <w:rPr>
      <w:sz w:val="14"/>
    </w:rPr>
  </w:style>
  <w:style w:type="character" w:customStyle="1" w:styleId="FooterChar">
    <w:name w:val="Footer Char"/>
    <w:basedOn w:val="DefaultParagraphFont"/>
    <w:link w:val="Footer"/>
    <w:uiPriority w:val="99"/>
    <w:rsid w:val="00130423"/>
    <w:rPr>
      <w:rFonts w:ascii="Helvetica" w:hAnsi="Helvetica"/>
      <w:bCs w:val="0"/>
      <w:color w:val="auto"/>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19</Pages>
  <Words>6720</Words>
  <Characters>38304</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Davies-Coleman</dc:creator>
  <cp:keywords/>
  <dc:description/>
  <cp:lastModifiedBy>Siân Jones</cp:lastModifiedBy>
  <cp:revision>3</cp:revision>
  <dcterms:created xsi:type="dcterms:W3CDTF">2022-07-13T13:08:00Z</dcterms:created>
  <dcterms:modified xsi:type="dcterms:W3CDTF">2022-07-28T08:37:00Z</dcterms:modified>
</cp:coreProperties>
</file>